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EC" w:rsidRDefault="00C121EC">
      <w:pPr>
        <w:pStyle w:val="a3"/>
        <w:ind w:left="109"/>
        <w:rPr>
          <w:sz w:val="20"/>
        </w:rPr>
      </w:pPr>
    </w:p>
    <w:p w:rsidR="00C121EC" w:rsidRDefault="00C121EC">
      <w:pPr>
        <w:pStyle w:val="a3"/>
        <w:rPr>
          <w:sz w:val="20"/>
        </w:rPr>
      </w:pPr>
    </w:p>
    <w:p w:rsidR="00C121EC" w:rsidRDefault="00C121EC">
      <w:pPr>
        <w:pStyle w:val="a3"/>
        <w:rPr>
          <w:sz w:val="20"/>
        </w:rPr>
      </w:pPr>
    </w:p>
    <w:p w:rsidR="00C121EC" w:rsidRDefault="00C121EC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357" w:type="dxa"/>
        <w:tblLayout w:type="fixed"/>
        <w:tblLook w:val="01E0" w:firstRow="1" w:lastRow="1" w:firstColumn="1" w:lastColumn="1" w:noHBand="0" w:noVBand="0"/>
      </w:tblPr>
      <w:tblGrid>
        <w:gridCol w:w="4162"/>
        <w:gridCol w:w="4799"/>
      </w:tblGrid>
      <w:tr w:rsidR="00C121EC">
        <w:trPr>
          <w:trHeight w:val="1364"/>
        </w:trPr>
        <w:tc>
          <w:tcPr>
            <w:tcW w:w="4162" w:type="dxa"/>
          </w:tcPr>
          <w:p w:rsidR="00C121EC" w:rsidRDefault="00E031D9">
            <w:pPr>
              <w:pStyle w:val="TableParagraph"/>
              <w:spacing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ОБСУЖДЕНО</w:t>
            </w:r>
          </w:p>
          <w:p w:rsidR="00C121EC" w:rsidRDefault="00E031D9">
            <w:pPr>
              <w:pStyle w:val="TableParagraph"/>
              <w:spacing w:line="240" w:lineRule="auto"/>
              <w:ind w:left="200" w:right="1298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 w:rsidR="00191617">
              <w:rPr>
                <w:sz w:val="24"/>
              </w:rPr>
              <w:t>«СОШ № 47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C121EC" w:rsidRDefault="00E031D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</w:t>
            </w:r>
            <w:r w:rsidR="00191617">
              <w:rPr>
                <w:sz w:val="24"/>
              </w:rPr>
              <w:t xml:space="preserve">т«   </w:t>
            </w:r>
            <w:r>
              <w:rPr>
                <w:sz w:val="24"/>
              </w:rPr>
              <w:t>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8"/>
                <w:sz w:val="24"/>
              </w:rPr>
              <w:t xml:space="preserve"> </w:t>
            </w:r>
            <w:r w:rsidR="00191617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4799" w:type="dxa"/>
          </w:tcPr>
          <w:p w:rsidR="00C121EC" w:rsidRDefault="00E031D9">
            <w:pPr>
              <w:pStyle w:val="TableParagraph"/>
              <w:spacing w:line="263" w:lineRule="exact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C121EC" w:rsidRDefault="00E031D9">
            <w:pPr>
              <w:pStyle w:val="TableParagraph"/>
              <w:spacing w:line="274" w:lineRule="exact"/>
              <w:ind w:left="131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 w:rsidR="00191617">
              <w:rPr>
                <w:sz w:val="24"/>
              </w:rPr>
              <w:t>«СОШ № 47</w:t>
            </w:r>
            <w:r>
              <w:rPr>
                <w:sz w:val="24"/>
              </w:rPr>
              <w:t>»</w:t>
            </w:r>
          </w:p>
          <w:p w:rsidR="00191617" w:rsidRDefault="00191617">
            <w:pPr>
              <w:pStyle w:val="TableParagraph"/>
              <w:tabs>
                <w:tab w:val="left" w:pos="3173"/>
              </w:tabs>
              <w:spacing w:line="240" w:lineRule="auto"/>
              <w:ind w:left="1318" w:right="324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_____________</w:t>
            </w:r>
            <w:r w:rsidRPr="00191617">
              <w:rPr>
                <w:sz w:val="24"/>
              </w:rPr>
              <w:t>Д.В. Новоселов</w:t>
            </w:r>
          </w:p>
          <w:p w:rsidR="00C121EC" w:rsidRDefault="00E031D9">
            <w:pPr>
              <w:pStyle w:val="TableParagraph"/>
              <w:tabs>
                <w:tab w:val="left" w:pos="3173"/>
              </w:tabs>
              <w:spacing w:line="240" w:lineRule="auto"/>
              <w:ind w:left="1318" w:right="32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 w:rsidR="00191617">
              <w:rPr>
                <w:sz w:val="24"/>
              </w:rPr>
              <w:t xml:space="preserve">№ </w:t>
            </w:r>
          </w:p>
          <w:p w:rsidR="00C121EC" w:rsidRDefault="00E031D9">
            <w:pPr>
              <w:pStyle w:val="TableParagraph"/>
              <w:spacing w:line="256" w:lineRule="exact"/>
              <w:ind w:left="13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 w:rsidR="00191617">
              <w:rPr>
                <w:sz w:val="24"/>
              </w:rPr>
              <w:t>2023</w:t>
            </w:r>
            <w:r>
              <w:rPr>
                <w:sz w:val="24"/>
              </w:rPr>
              <w:t xml:space="preserve"> г.</w:t>
            </w:r>
          </w:p>
        </w:tc>
      </w:tr>
    </w:tbl>
    <w:p w:rsidR="00C121EC" w:rsidRDefault="00C121EC">
      <w:pPr>
        <w:pStyle w:val="a3"/>
        <w:spacing w:before="1"/>
        <w:rPr>
          <w:sz w:val="7"/>
        </w:rPr>
      </w:pPr>
    </w:p>
    <w:p w:rsidR="00C121EC" w:rsidRDefault="00C121EC" w:rsidP="00191617">
      <w:pPr>
        <w:spacing w:before="101" w:line="256" w:lineRule="exact"/>
        <w:ind w:left="6872"/>
        <w:rPr>
          <w:rFonts w:ascii="Trebuchet MS" w:hAnsi="Trebuchet MS"/>
          <w:sz w:val="11"/>
        </w:rPr>
        <w:sectPr w:rsidR="00C121EC">
          <w:footerReference w:type="default" r:id="rId8"/>
          <w:type w:val="continuous"/>
          <w:pgSz w:w="11910" w:h="16840"/>
          <w:pgMar w:top="660" w:right="280" w:bottom="280" w:left="260" w:header="720" w:footer="720" w:gutter="0"/>
          <w:cols w:space="720"/>
        </w:sectPr>
      </w:pPr>
    </w:p>
    <w:p w:rsidR="00C121EC" w:rsidRPr="00191617" w:rsidRDefault="00C121EC" w:rsidP="00191617">
      <w:pPr>
        <w:pStyle w:val="4"/>
        <w:spacing w:before="3"/>
        <w:ind w:left="0"/>
        <w:rPr>
          <w:rFonts w:ascii="Trebuchet MS" w:hAnsi="Trebuchet MS"/>
        </w:rPr>
        <w:sectPr w:rsidR="00C121EC" w:rsidRPr="00191617">
          <w:type w:val="continuous"/>
          <w:pgSz w:w="11910" w:h="16840"/>
          <w:pgMar w:top="660" w:right="280" w:bottom="280" w:left="260" w:header="720" w:footer="720" w:gutter="0"/>
          <w:cols w:num="2" w:space="720" w:equalWidth="0">
            <w:col w:w="8426" w:space="40"/>
            <w:col w:w="2904"/>
          </w:cols>
        </w:sectPr>
      </w:pPr>
    </w:p>
    <w:p w:rsidR="00C121EC" w:rsidRDefault="00C121EC">
      <w:pPr>
        <w:pStyle w:val="a3"/>
        <w:rPr>
          <w:rFonts w:ascii="Trebuchet MS"/>
          <w:sz w:val="20"/>
        </w:rPr>
      </w:pPr>
    </w:p>
    <w:p w:rsidR="00C121EC" w:rsidRDefault="00C121EC">
      <w:pPr>
        <w:pStyle w:val="a3"/>
        <w:rPr>
          <w:rFonts w:ascii="Trebuchet MS"/>
          <w:sz w:val="20"/>
        </w:rPr>
      </w:pPr>
    </w:p>
    <w:p w:rsidR="00C121EC" w:rsidRDefault="00C121EC">
      <w:pPr>
        <w:pStyle w:val="a3"/>
        <w:spacing w:before="2"/>
        <w:rPr>
          <w:rFonts w:ascii="Trebuchet MS"/>
          <w:sz w:val="16"/>
        </w:rPr>
      </w:pPr>
    </w:p>
    <w:p w:rsidR="00C121EC" w:rsidRDefault="00E031D9">
      <w:pPr>
        <w:pStyle w:val="a4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C121EC" w:rsidRDefault="00E031D9">
      <w:pPr>
        <w:pStyle w:val="1"/>
        <w:ind w:right="2782" w:firstLine="473"/>
      </w:pPr>
      <w:r>
        <w:t>муниципального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C121EC" w:rsidRDefault="00191617">
      <w:pPr>
        <w:spacing w:line="413" w:lineRule="exact"/>
        <w:ind w:left="4608"/>
        <w:rPr>
          <w:b/>
          <w:sz w:val="36"/>
        </w:rPr>
      </w:pPr>
      <w:r>
        <w:rPr>
          <w:b/>
          <w:sz w:val="36"/>
        </w:rPr>
        <w:t>«СОШ № 47</w:t>
      </w:r>
      <w:r w:rsidR="00E031D9">
        <w:rPr>
          <w:b/>
          <w:sz w:val="36"/>
        </w:rPr>
        <w:t>»</w:t>
      </w:r>
    </w:p>
    <w:p w:rsidR="00C121EC" w:rsidRDefault="00E031D9">
      <w:pPr>
        <w:pStyle w:val="1"/>
        <w:ind w:left="4687" w:right="3532"/>
      </w:pPr>
      <w:r>
        <w:t xml:space="preserve">на </w:t>
      </w:r>
      <w:r w:rsidR="00191617">
        <w:t>2023 -2024</w:t>
      </w:r>
      <w:r>
        <w:t xml:space="preserve"> учебный год</w:t>
      </w:r>
      <w:r>
        <w:rPr>
          <w:spacing w:val="-87"/>
        </w:rPr>
        <w:t xml:space="preserve"> </w:t>
      </w:r>
      <w:r>
        <w:t>ФГОС НОО</w:t>
      </w:r>
    </w:p>
    <w:p w:rsidR="00191617" w:rsidRDefault="00191617" w:rsidP="00191617">
      <w:pPr>
        <w:pStyle w:val="1"/>
        <w:ind w:left="4687" w:right="3532"/>
        <w:jc w:val="center"/>
      </w:pPr>
      <w:r>
        <w:t>3-4 классы</w:t>
      </w:r>
    </w:p>
    <w:p w:rsidR="00C121EC" w:rsidRDefault="00C121EC">
      <w:pPr>
        <w:pStyle w:val="a3"/>
        <w:rPr>
          <w:b/>
          <w:sz w:val="40"/>
        </w:rPr>
      </w:pPr>
    </w:p>
    <w:p w:rsidR="00C121EC" w:rsidRDefault="00C121EC">
      <w:pPr>
        <w:pStyle w:val="a3"/>
        <w:rPr>
          <w:b/>
          <w:sz w:val="40"/>
        </w:rPr>
      </w:pPr>
    </w:p>
    <w:p w:rsidR="00C121EC" w:rsidRDefault="00C121EC">
      <w:pPr>
        <w:pStyle w:val="a3"/>
        <w:rPr>
          <w:b/>
          <w:sz w:val="40"/>
        </w:rPr>
      </w:pPr>
    </w:p>
    <w:p w:rsidR="00C121EC" w:rsidRDefault="00C121EC">
      <w:pPr>
        <w:pStyle w:val="a3"/>
        <w:rPr>
          <w:b/>
          <w:sz w:val="40"/>
        </w:rPr>
      </w:pPr>
    </w:p>
    <w:p w:rsidR="00C121EC" w:rsidRDefault="00C121EC">
      <w:pPr>
        <w:pStyle w:val="a3"/>
        <w:rPr>
          <w:b/>
          <w:sz w:val="40"/>
        </w:rPr>
      </w:pPr>
    </w:p>
    <w:p w:rsidR="00C121EC" w:rsidRDefault="00C121EC">
      <w:pPr>
        <w:pStyle w:val="a3"/>
        <w:rPr>
          <w:b/>
          <w:sz w:val="40"/>
        </w:rPr>
      </w:pPr>
    </w:p>
    <w:p w:rsidR="00C121EC" w:rsidRDefault="00C121EC">
      <w:pPr>
        <w:pStyle w:val="a3"/>
        <w:rPr>
          <w:b/>
          <w:sz w:val="40"/>
        </w:rPr>
      </w:pPr>
    </w:p>
    <w:p w:rsidR="00C121EC" w:rsidRDefault="00C121EC">
      <w:pPr>
        <w:pStyle w:val="a3"/>
        <w:rPr>
          <w:b/>
          <w:sz w:val="40"/>
        </w:rPr>
      </w:pPr>
    </w:p>
    <w:p w:rsidR="00C121EC" w:rsidRDefault="00C121EC">
      <w:pPr>
        <w:pStyle w:val="a3"/>
        <w:rPr>
          <w:b/>
          <w:sz w:val="40"/>
        </w:rPr>
      </w:pPr>
    </w:p>
    <w:p w:rsidR="00C121EC" w:rsidRDefault="00C121EC">
      <w:pPr>
        <w:pStyle w:val="a3"/>
        <w:rPr>
          <w:b/>
          <w:sz w:val="40"/>
        </w:rPr>
      </w:pPr>
    </w:p>
    <w:p w:rsidR="00C121EC" w:rsidRDefault="00C121EC">
      <w:pPr>
        <w:pStyle w:val="a3"/>
        <w:rPr>
          <w:b/>
          <w:sz w:val="40"/>
        </w:rPr>
      </w:pPr>
    </w:p>
    <w:p w:rsidR="00C121EC" w:rsidRDefault="00C121EC">
      <w:pPr>
        <w:pStyle w:val="a3"/>
        <w:rPr>
          <w:b/>
          <w:sz w:val="40"/>
        </w:rPr>
      </w:pPr>
    </w:p>
    <w:p w:rsidR="00C121EC" w:rsidRDefault="00C121EC">
      <w:pPr>
        <w:pStyle w:val="a3"/>
        <w:spacing w:before="1"/>
        <w:rPr>
          <w:b/>
          <w:sz w:val="32"/>
        </w:rPr>
      </w:pPr>
    </w:p>
    <w:p w:rsidR="00C121EC" w:rsidRDefault="00E031D9">
      <w:pPr>
        <w:spacing w:before="1"/>
        <w:ind w:left="3883" w:right="3863"/>
        <w:jc w:val="center"/>
        <w:rPr>
          <w:b/>
          <w:sz w:val="24"/>
        </w:rPr>
      </w:pPr>
      <w:r>
        <w:rPr>
          <w:b/>
          <w:sz w:val="24"/>
        </w:rPr>
        <w:t>Новокузнецкий городской округ,</w:t>
      </w:r>
      <w:r>
        <w:rPr>
          <w:b/>
          <w:spacing w:val="-57"/>
          <w:sz w:val="24"/>
        </w:rPr>
        <w:t xml:space="preserve"> </w:t>
      </w:r>
      <w:r w:rsidR="00191617">
        <w:rPr>
          <w:b/>
          <w:sz w:val="24"/>
        </w:rPr>
        <w:t>2023</w:t>
      </w:r>
      <w:r>
        <w:rPr>
          <w:b/>
          <w:sz w:val="24"/>
        </w:rPr>
        <w:t>г.</w:t>
      </w:r>
    </w:p>
    <w:p w:rsidR="00C121EC" w:rsidRDefault="00C121EC">
      <w:pPr>
        <w:jc w:val="center"/>
        <w:rPr>
          <w:sz w:val="24"/>
        </w:rPr>
        <w:sectPr w:rsidR="00C121EC">
          <w:type w:val="continuous"/>
          <w:pgSz w:w="11910" w:h="16840"/>
          <w:pgMar w:top="660" w:right="280" w:bottom="280" w:left="260" w:header="720" w:footer="720" w:gutter="0"/>
          <w:cols w:space="720"/>
        </w:sectPr>
      </w:pPr>
    </w:p>
    <w:p w:rsidR="00C121EC" w:rsidRDefault="00E031D9">
      <w:pPr>
        <w:spacing w:before="63" w:line="242" w:lineRule="auto"/>
        <w:ind w:left="4970" w:right="1269" w:hanging="3683"/>
        <w:jc w:val="both"/>
        <w:rPr>
          <w:b/>
          <w:sz w:val="28"/>
        </w:rPr>
      </w:pPr>
      <w:r>
        <w:rPr>
          <w:b/>
          <w:sz w:val="28"/>
        </w:rPr>
        <w:lastRenderedPageBreak/>
        <w:t>Учебный план начального общего образования в рамках реализации</w:t>
      </w:r>
      <w:r>
        <w:rPr>
          <w:b/>
          <w:spacing w:val="-67"/>
          <w:sz w:val="28"/>
        </w:rPr>
        <w:t xml:space="preserve"> </w:t>
      </w:r>
      <w:r w:rsidR="00F46562">
        <w:rPr>
          <w:b/>
          <w:sz w:val="28"/>
        </w:rPr>
        <w:t>3</w:t>
      </w:r>
      <w:r>
        <w:rPr>
          <w:b/>
          <w:sz w:val="28"/>
        </w:rPr>
        <w:t>-4 классов</w:t>
      </w:r>
    </w:p>
    <w:p w:rsidR="00C121EC" w:rsidRDefault="00E031D9">
      <w:pPr>
        <w:ind w:left="872" w:right="4148" w:firstLine="3296"/>
        <w:jc w:val="both"/>
        <w:rPr>
          <w:b/>
          <w:sz w:val="28"/>
        </w:rPr>
      </w:pPr>
      <w:r>
        <w:rPr>
          <w:b/>
          <w:sz w:val="28"/>
        </w:rPr>
        <w:t>Пояснительная записка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Нормативно-правовая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база</w:t>
      </w:r>
    </w:p>
    <w:p w:rsidR="00C121EC" w:rsidRDefault="00E031D9">
      <w:pPr>
        <w:ind w:left="872" w:right="854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 w:rsidR="00F46562">
        <w:rPr>
          <w:sz w:val="28"/>
        </w:rPr>
        <w:t>план для 3</w:t>
      </w:r>
      <w:r w:rsidR="00C314FD">
        <w:rPr>
          <w:sz w:val="28"/>
        </w:rPr>
        <w:t>-4-х классов МБОУ «СОШ № 47</w:t>
      </w:r>
      <w:r>
        <w:rPr>
          <w:sz w:val="28"/>
        </w:rPr>
        <w:t>» составлен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документов:</w:t>
      </w:r>
    </w:p>
    <w:p w:rsidR="00C121EC" w:rsidRDefault="00ED10CF">
      <w:pPr>
        <w:pStyle w:val="a5"/>
        <w:numPr>
          <w:ilvl w:val="0"/>
          <w:numId w:val="2"/>
        </w:numPr>
        <w:tabs>
          <w:tab w:val="left" w:pos="1582"/>
        </w:tabs>
        <w:ind w:right="854" w:hanging="360"/>
        <w:rPr>
          <w:rFonts w:ascii="Symbol" w:hAnsi="Symbol"/>
          <w:sz w:val="28"/>
        </w:rPr>
      </w:pPr>
      <w:hyperlink r:id="rId9">
        <w:r w:rsidR="00E031D9">
          <w:rPr>
            <w:sz w:val="28"/>
          </w:rPr>
          <w:t>Федеральный закон от 29 декабря 2012 г. N 273-ФЗ «Об образовании в</w:t>
        </w:r>
      </w:hyperlink>
      <w:r w:rsidR="00E031D9">
        <w:rPr>
          <w:spacing w:val="1"/>
          <w:sz w:val="28"/>
        </w:rPr>
        <w:t xml:space="preserve"> </w:t>
      </w:r>
      <w:hyperlink r:id="rId10">
        <w:r w:rsidR="00E031D9">
          <w:rPr>
            <w:sz w:val="28"/>
          </w:rPr>
          <w:t>Российской</w:t>
        </w:r>
        <w:r w:rsidR="00E031D9">
          <w:rPr>
            <w:spacing w:val="-1"/>
            <w:sz w:val="28"/>
          </w:rPr>
          <w:t xml:space="preserve"> </w:t>
        </w:r>
        <w:r w:rsidR="00E031D9">
          <w:rPr>
            <w:sz w:val="28"/>
          </w:rPr>
          <w:t>Федерации»</w:t>
        </w:r>
      </w:hyperlink>
      <w:r w:rsidR="00E031D9">
        <w:rPr>
          <w:sz w:val="28"/>
        </w:rPr>
        <w:t>;</w:t>
      </w:r>
    </w:p>
    <w:p w:rsidR="00C121EC" w:rsidRDefault="00E031D9">
      <w:pPr>
        <w:pStyle w:val="a5"/>
        <w:numPr>
          <w:ilvl w:val="0"/>
          <w:numId w:val="2"/>
        </w:numPr>
        <w:tabs>
          <w:tab w:val="left" w:pos="1582"/>
        </w:tabs>
        <w:spacing w:line="273" w:lineRule="auto"/>
        <w:ind w:right="850" w:hanging="360"/>
        <w:rPr>
          <w:rFonts w:ascii="Symbol" w:hAnsi="Symbol"/>
          <w:sz w:val="28"/>
        </w:rPr>
      </w:pPr>
      <w:r>
        <w:rPr>
          <w:sz w:val="28"/>
        </w:rPr>
        <w:t>Закона Российской Федерации от 25.10.1991 N 1807-1 « О языках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C121EC" w:rsidRDefault="00ED10CF">
      <w:pPr>
        <w:pStyle w:val="a5"/>
        <w:numPr>
          <w:ilvl w:val="0"/>
          <w:numId w:val="2"/>
        </w:numPr>
        <w:tabs>
          <w:tab w:val="left" w:pos="1582"/>
        </w:tabs>
        <w:spacing w:line="276" w:lineRule="auto"/>
        <w:ind w:right="845" w:hanging="360"/>
        <w:rPr>
          <w:rFonts w:ascii="Symbol" w:hAnsi="Symbol"/>
          <w:sz w:val="28"/>
        </w:rPr>
      </w:pPr>
      <w:hyperlink r:id="rId11">
        <w:r w:rsidR="00E031D9">
          <w:rPr>
            <w:sz w:val="28"/>
          </w:rPr>
          <w:t>Федерального государственного образовательного стандарта начального</w:t>
        </w:r>
      </w:hyperlink>
      <w:r w:rsidR="00E031D9">
        <w:rPr>
          <w:spacing w:val="1"/>
          <w:sz w:val="28"/>
        </w:rPr>
        <w:t xml:space="preserve"> </w:t>
      </w:r>
      <w:hyperlink r:id="rId12">
        <w:r w:rsidR="00E031D9">
          <w:rPr>
            <w:sz w:val="28"/>
          </w:rPr>
          <w:t>общего образования (утверждённый приказом Министерства образования</w:t>
        </w:r>
      </w:hyperlink>
      <w:r w:rsidR="00E031D9">
        <w:rPr>
          <w:spacing w:val="-67"/>
          <w:sz w:val="28"/>
        </w:rPr>
        <w:t xml:space="preserve"> </w:t>
      </w:r>
      <w:hyperlink r:id="rId13">
        <w:r w:rsidR="00E031D9">
          <w:rPr>
            <w:sz w:val="28"/>
          </w:rPr>
          <w:t>и науки Российской Федерации от 6 октября 2009 г. № 373</w:t>
        </w:r>
      </w:hyperlink>
      <w:r w:rsidR="00191617">
        <w:rPr>
          <w:sz w:val="28"/>
        </w:rPr>
        <w:t>) с изменения</w:t>
      </w:r>
      <w:r w:rsidR="00E031D9">
        <w:rPr>
          <w:sz w:val="28"/>
        </w:rPr>
        <w:t>ми</w:t>
      </w:r>
      <w:r w:rsidR="00E031D9">
        <w:rPr>
          <w:spacing w:val="-1"/>
          <w:sz w:val="28"/>
        </w:rPr>
        <w:t xml:space="preserve"> </w:t>
      </w:r>
      <w:r w:rsidR="00E031D9">
        <w:rPr>
          <w:sz w:val="28"/>
        </w:rPr>
        <w:t>и</w:t>
      </w:r>
      <w:r w:rsidR="00E031D9">
        <w:rPr>
          <w:spacing w:val="-3"/>
          <w:sz w:val="28"/>
        </w:rPr>
        <w:t xml:space="preserve"> </w:t>
      </w:r>
      <w:r w:rsidR="00E031D9">
        <w:rPr>
          <w:sz w:val="28"/>
        </w:rPr>
        <w:t>дополнениями</w:t>
      </w:r>
    </w:p>
    <w:p w:rsidR="00C121EC" w:rsidRDefault="00E031D9">
      <w:pPr>
        <w:spacing w:line="318" w:lineRule="exact"/>
        <w:ind w:left="1593"/>
        <w:jc w:val="both"/>
        <w:rPr>
          <w:sz w:val="28"/>
        </w:rPr>
      </w:pP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26</w:t>
      </w:r>
      <w:r>
        <w:rPr>
          <w:spacing w:val="4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8"/>
          <w:sz w:val="28"/>
        </w:rPr>
        <w:t xml:space="preserve"> </w:t>
      </w:r>
      <w:r>
        <w:rPr>
          <w:sz w:val="28"/>
        </w:rPr>
        <w:t>2010г.,</w:t>
      </w:r>
      <w:r>
        <w:rPr>
          <w:spacing w:val="45"/>
          <w:sz w:val="28"/>
        </w:rPr>
        <w:t xml:space="preserve"> </w:t>
      </w:r>
      <w:r>
        <w:rPr>
          <w:sz w:val="28"/>
        </w:rPr>
        <w:t>22</w:t>
      </w:r>
      <w:r>
        <w:rPr>
          <w:spacing w:val="4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48"/>
          <w:sz w:val="28"/>
        </w:rPr>
        <w:t xml:space="preserve"> </w:t>
      </w:r>
      <w:r>
        <w:rPr>
          <w:sz w:val="28"/>
        </w:rPr>
        <w:t>2011г.,</w:t>
      </w:r>
      <w:r>
        <w:rPr>
          <w:spacing w:val="45"/>
          <w:sz w:val="28"/>
        </w:rPr>
        <w:t xml:space="preserve"> </w:t>
      </w:r>
      <w:r>
        <w:rPr>
          <w:sz w:val="28"/>
        </w:rPr>
        <w:t>18</w:t>
      </w:r>
      <w:r>
        <w:rPr>
          <w:spacing w:val="4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8"/>
          <w:sz w:val="28"/>
        </w:rPr>
        <w:t xml:space="preserve"> </w:t>
      </w:r>
      <w:r>
        <w:rPr>
          <w:sz w:val="28"/>
        </w:rPr>
        <w:t>2012г.,</w:t>
      </w:r>
      <w:r>
        <w:rPr>
          <w:spacing w:val="45"/>
          <w:sz w:val="28"/>
        </w:rPr>
        <w:t xml:space="preserve"> </w:t>
      </w:r>
      <w:r>
        <w:rPr>
          <w:sz w:val="28"/>
        </w:rPr>
        <w:t>29</w:t>
      </w:r>
      <w:r>
        <w:rPr>
          <w:spacing w:val="47"/>
          <w:sz w:val="28"/>
        </w:rPr>
        <w:t xml:space="preserve"> </w:t>
      </w:r>
      <w:r>
        <w:rPr>
          <w:sz w:val="28"/>
        </w:rPr>
        <w:t>декабря</w:t>
      </w:r>
    </w:p>
    <w:p w:rsidR="00C121EC" w:rsidRDefault="00E031D9">
      <w:pPr>
        <w:spacing w:before="41"/>
        <w:ind w:left="1593"/>
        <w:jc w:val="both"/>
        <w:rPr>
          <w:sz w:val="28"/>
        </w:rPr>
      </w:pPr>
      <w:r>
        <w:rPr>
          <w:sz w:val="28"/>
        </w:rPr>
        <w:t>2014г.,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z w:val="28"/>
        </w:rPr>
        <w:t>г.,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2020г.;</w:t>
      </w:r>
    </w:p>
    <w:p w:rsidR="00C121EC" w:rsidRPr="00F46562" w:rsidRDefault="00E031D9" w:rsidP="00F46562">
      <w:pPr>
        <w:pStyle w:val="a5"/>
        <w:numPr>
          <w:ilvl w:val="0"/>
          <w:numId w:val="2"/>
        </w:numPr>
        <w:tabs>
          <w:tab w:val="left" w:pos="1582"/>
        </w:tabs>
        <w:spacing w:before="47"/>
        <w:ind w:right="845" w:hanging="360"/>
        <w:rPr>
          <w:rFonts w:ascii="Symbol" w:hAnsi="Symbol"/>
          <w:sz w:val="28"/>
        </w:rPr>
      </w:pPr>
      <w:r>
        <w:rPr>
          <w:sz w:val="28"/>
        </w:rPr>
        <w:t>Порядка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 w:rsidR="00191617">
        <w:rPr>
          <w:sz w:val="28"/>
        </w:rPr>
        <w:t>про</w:t>
      </w:r>
      <w:r>
        <w:rPr>
          <w:sz w:val="28"/>
        </w:rPr>
        <w:t>граммам начального общего, основног</w:t>
      </w:r>
      <w:r w:rsidR="00191617">
        <w:rPr>
          <w:sz w:val="28"/>
        </w:rPr>
        <w:t>о общего и среднего общего обра</w:t>
      </w:r>
      <w:r>
        <w:rPr>
          <w:sz w:val="28"/>
        </w:rPr>
        <w:t xml:space="preserve">зования", утвержденного приказом </w:t>
      </w:r>
      <w:r w:rsidR="00191617">
        <w:rPr>
          <w:sz w:val="28"/>
        </w:rPr>
        <w:t>Министерства просвещения Россий</w:t>
      </w:r>
      <w:r>
        <w:rPr>
          <w:sz w:val="28"/>
        </w:rPr>
        <w:t xml:space="preserve">ской Федерации от 22.03.2021 № 115 " </w:t>
      </w:r>
      <w:r w:rsidRPr="00F46562">
        <w:rPr>
          <w:sz w:val="28"/>
        </w:rPr>
        <w:t>(</w:t>
      </w:r>
      <w:proofErr w:type="gramStart"/>
      <w:r w:rsidRPr="00F46562">
        <w:rPr>
          <w:sz w:val="28"/>
        </w:rPr>
        <w:t>Зарегистрирован</w:t>
      </w:r>
      <w:proofErr w:type="gramEnd"/>
      <w:r w:rsidRPr="00F46562">
        <w:rPr>
          <w:sz w:val="28"/>
        </w:rPr>
        <w:t xml:space="preserve"> 20.04.2021 №</w:t>
      </w:r>
      <w:r w:rsidRPr="00F46562">
        <w:rPr>
          <w:spacing w:val="1"/>
          <w:sz w:val="28"/>
        </w:rPr>
        <w:t xml:space="preserve"> </w:t>
      </w:r>
      <w:r w:rsidRPr="00F46562">
        <w:rPr>
          <w:sz w:val="28"/>
        </w:rPr>
        <w:t>63180)</w:t>
      </w:r>
    </w:p>
    <w:p w:rsidR="00C121EC" w:rsidRDefault="00E031D9">
      <w:pPr>
        <w:pStyle w:val="a5"/>
        <w:numPr>
          <w:ilvl w:val="0"/>
          <w:numId w:val="2"/>
        </w:numPr>
        <w:tabs>
          <w:tab w:val="left" w:pos="1582"/>
        </w:tabs>
        <w:ind w:right="847" w:hanging="360"/>
        <w:rPr>
          <w:rFonts w:ascii="Symbol" w:hAnsi="Symbol"/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 w:rsidR="00191617">
        <w:rPr>
          <w:sz w:val="28"/>
        </w:rPr>
        <w:t>Россий</w:t>
      </w:r>
      <w:r>
        <w:rPr>
          <w:sz w:val="28"/>
        </w:rPr>
        <w:t>ской Федерации от 28.09.2020 № 28 «Об утверждении санитарных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СП 2.4.3648-20 «Санитарно-</w:t>
      </w:r>
      <w:proofErr w:type="spellStart"/>
      <w:r>
        <w:rPr>
          <w:sz w:val="28"/>
        </w:rPr>
        <w:t>эпидемил</w:t>
      </w:r>
      <w:r w:rsidR="00191617">
        <w:rPr>
          <w:sz w:val="28"/>
        </w:rPr>
        <w:t>огические</w:t>
      </w:r>
      <w:proofErr w:type="spellEnd"/>
      <w:r w:rsidR="00191617">
        <w:rPr>
          <w:sz w:val="28"/>
        </w:rPr>
        <w:t xml:space="preserve"> требования к организа</w:t>
      </w:r>
      <w:r>
        <w:rPr>
          <w:sz w:val="28"/>
        </w:rPr>
        <w:t>циям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молодежи»;</w:t>
      </w:r>
    </w:p>
    <w:p w:rsidR="00C121EC" w:rsidRDefault="00E031D9">
      <w:pPr>
        <w:pStyle w:val="a5"/>
        <w:numPr>
          <w:ilvl w:val="0"/>
          <w:numId w:val="2"/>
        </w:numPr>
        <w:tabs>
          <w:tab w:val="left" w:pos="1582"/>
        </w:tabs>
        <w:ind w:right="847" w:hanging="360"/>
        <w:rPr>
          <w:rFonts w:ascii="Symbol" w:hAnsi="Symbol"/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 w:rsidR="00191617">
        <w:rPr>
          <w:sz w:val="28"/>
        </w:rPr>
        <w:t>Россий</w:t>
      </w:r>
      <w:r>
        <w:rPr>
          <w:sz w:val="28"/>
        </w:rPr>
        <w:t>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28.01.2021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2</w:t>
      </w:r>
      <w:r>
        <w:rPr>
          <w:spacing w:val="18"/>
          <w:sz w:val="28"/>
        </w:rPr>
        <w:t xml:space="preserve"> </w:t>
      </w:r>
      <w:r>
        <w:rPr>
          <w:sz w:val="28"/>
        </w:rPr>
        <w:t>"Об</w:t>
      </w:r>
      <w:r>
        <w:rPr>
          <w:spacing w:val="1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8"/>
          <w:sz w:val="28"/>
        </w:rPr>
        <w:t xml:space="preserve"> </w:t>
      </w:r>
      <w:r>
        <w:rPr>
          <w:sz w:val="28"/>
        </w:rPr>
        <w:t>и норм СанПиН 1.2.3685-21 "Гигиенические нормативы и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обитания"</w:t>
      </w:r>
      <w:r w:rsidR="00F46562">
        <w:rPr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Зарегистрирован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29.01.2021</w:t>
      </w:r>
      <w:r>
        <w:rPr>
          <w:spacing w:val="-3"/>
          <w:sz w:val="28"/>
        </w:rPr>
        <w:t xml:space="preserve"> </w:t>
      </w:r>
      <w:r>
        <w:rPr>
          <w:sz w:val="28"/>
        </w:rPr>
        <w:t>№ 62296);</w:t>
      </w:r>
    </w:p>
    <w:p w:rsidR="00C121EC" w:rsidRDefault="00E031D9">
      <w:pPr>
        <w:pStyle w:val="a5"/>
        <w:numPr>
          <w:ilvl w:val="0"/>
          <w:numId w:val="2"/>
        </w:numPr>
        <w:tabs>
          <w:tab w:val="left" w:pos="1582"/>
        </w:tabs>
        <w:spacing w:line="276" w:lineRule="auto"/>
        <w:ind w:right="848" w:hanging="360"/>
        <w:rPr>
          <w:rFonts w:ascii="Symbol" w:hAnsi="Symbol"/>
          <w:sz w:val="28"/>
        </w:rPr>
      </w:pPr>
      <w:r>
        <w:rPr>
          <w:sz w:val="28"/>
        </w:rPr>
        <w:t>Приказ 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 от 05.07.2022 № 1662. «О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рекомендациях по составлению учебных планов для 1-9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государственных и муницип</w:t>
      </w:r>
      <w:r w:rsidR="00191617">
        <w:rPr>
          <w:sz w:val="28"/>
        </w:rPr>
        <w:t>альных образовательных организа</w:t>
      </w:r>
      <w:r>
        <w:rPr>
          <w:sz w:val="28"/>
        </w:rPr>
        <w:t>ций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начального общего, основ</w:t>
      </w:r>
      <w:r w:rsidR="00191617">
        <w:rPr>
          <w:sz w:val="28"/>
        </w:rPr>
        <w:t>ного общего образования, в соот</w:t>
      </w:r>
      <w:r>
        <w:rPr>
          <w:sz w:val="28"/>
        </w:rPr>
        <w:t>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66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2022-2023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C121EC" w:rsidRDefault="00E031D9">
      <w:pPr>
        <w:pStyle w:val="a5"/>
        <w:numPr>
          <w:ilvl w:val="0"/>
          <w:numId w:val="2"/>
        </w:numPr>
        <w:tabs>
          <w:tab w:val="left" w:pos="1582"/>
        </w:tabs>
        <w:spacing w:line="339" w:lineRule="exact"/>
        <w:ind w:left="1581" w:hanging="349"/>
        <w:rPr>
          <w:rFonts w:ascii="Symbol" w:hAnsi="Symbol"/>
          <w:sz w:val="28"/>
        </w:rPr>
      </w:pP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программой.</w:t>
      </w:r>
    </w:p>
    <w:p w:rsidR="00C121EC" w:rsidRDefault="00E031D9">
      <w:pPr>
        <w:spacing w:before="45"/>
        <w:ind w:left="872" w:right="846"/>
        <w:jc w:val="both"/>
        <w:rPr>
          <w:sz w:val="28"/>
        </w:rPr>
      </w:pPr>
      <w:r>
        <w:rPr>
          <w:sz w:val="28"/>
        </w:rPr>
        <w:t>Учебный план является составной частью о</w:t>
      </w:r>
      <w:r w:rsidR="00F46562">
        <w:rPr>
          <w:sz w:val="28"/>
        </w:rPr>
        <w:t>сновной образовательной програм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 w:rsidR="00191617">
        <w:rPr>
          <w:sz w:val="28"/>
        </w:rPr>
        <w:t>«СОШ № 47</w:t>
      </w:r>
      <w:r>
        <w:rPr>
          <w:sz w:val="28"/>
        </w:rPr>
        <w:t>».</w:t>
      </w:r>
    </w:p>
    <w:p w:rsidR="00C121EC" w:rsidRDefault="00E031D9">
      <w:pPr>
        <w:spacing w:line="321" w:lineRule="exact"/>
        <w:ind w:left="872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bookmarkStart w:id="0" w:name="_GoBack"/>
      <w:r>
        <w:rPr>
          <w:spacing w:val="67"/>
          <w:sz w:val="28"/>
        </w:rPr>
        <w:t xml:space="preserve"> </w:t>
      </w:r>
      <w:r>
        <w:rPr>
          <w:sz w:val="28"/>
        </w:rPr>
        <w:t>определяет</w:t>
      </w:r>
      <w:bookmarkEnd w:id="0"/>
      <w:r>
        <w:rPr>
          <w:sz w:val="28"/>
        </w:rPr>
        <w:t>:</w:t>
      </w:r>
    </w:p>
    <w:p w:rsidR="00C121EC" w:rsidRPr="00191617" w:rsidRDefault="00E031D9" w:rsidP="00191617">
      <w:pPr>
        <w:pStyle w:val="a5"/>
        <w:numPr>
          <w:ilvl w:val="0"/>
          <w:numId w:val="2"/>
        </w:numPr>
        <w:tabs>
          <w:tab w:val="left" w:pos="1594"/>
        </w:tabs>
        <w:spacing w:before="1"/>
        <w:ind w:hanging="361"/>
        <w:rPr>
          <w:rFonts w:ascii="Symbol" w:hAnsi="Symbol"/>
          <w:sz w:val="28"/>
        </w:rPr>
      </w:pPr>
      <w:r>
        <w:rPr>
          <w:sz w:val="28"/>
        </w:rPr>
        <w:lastRenderedPageBreak/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и структуру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областей;</w:t>
      </w:r>
    </w:p>
    <w:p w:rsidR="00191617" w:rsidRDefault="00191617" w:rsidP="00191617">
      <w:pPr>
        <w:pStyle w:val="a5"/>
        <w:numPr>
          <w:ilvl w:val="0"/>
          <w:numId w:val="2"/>
        </w:numPr>
        <w:tabs>
          <w:tab w:val="left" w:pos="1594"/>
        </w:tabs>
        <w:spacing w:before="81"/>
        <w:ind w:right="849" w:hanging="360"/>
        <w:rPr>
          <w:rFonts w:ascii="Symbol" w:hAnsi="Symbol"/>
          <w:sz w:val="28"/>
        </w:rPr>
      </w:pPr>
      <w:r>
        <w:rPr>
          <w:sz w:val="28"/>
        </w:rPr>
        <w:t>перечень обязательных учебных предметов и учебное время для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3-4-х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:rsidR="00191617" w:rsidRDefault="00191617" w:rsidP="00191617">
      <w:pPr>
        <w:pStyle w:val="a5"/>
        <w:numPr>
          <w:ilvl w:val="0"/>
          <w:numId w:val="2"/>
        </w:numPr>
        <w:tabs>
          <w:tab w:val="left" w:pos="1594"/>
        </w:tabs>
        <w:ind w:right="852" w:hanging="360"/>
        <w:rPr>
          <w:rFonts w:ascii="Symbol" w:hAnsi="Symbol"/>
          <w:sz w:val="28"/>
        </w:rPr>
      </w:pPr>
      <w:r>
        <w:rPr>
          <w:sz w:val="28"/>
        </w:rPr>
        <w:t>общий объём нагрузки и максимальный объем аудиторной нагрузки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3-4-х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191617" w:rsidRDefault="00191617" w:rsidP="00191617">
      <w:pPr>
        <w:spacing w:before="1" w:line="322" w:lineRule="exact"/>
        <w:ind w:left="872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191617" w:rsidRDefault="00191617" w:rsidP="00191617">
      <w:pPr>
        <w:ind w:left="872" w:right="848"/>
        <w:jc w:val="both"/>
        <w:rPr>
          <w:sz w:val="28"/>
        </w:rPr>
      </w:pPr>
      <w:r>
        <w:rPr>
          <w:sz w:val="28"/>
        </w:rPr>
        <w:t>В образовательной организации на уровне начального общего образования реализуется 5-дневная учебная неделя. Максимально допустимая нагрузка при 5-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неделе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3-4-х</w:t>
      </w:r>
      <w:r>
        <w:rPr>
          <w:spacing w:val="-2"/>
          <w:sz w:val="28"/>
        </w:rPr>
        <w:t xml:space="preserve"> </w:t>
      </w:r>
      <w:r>
        <w:rPr>
          <w:sz w:val="28"/>
        </w:rPr>
        <w:t>– 23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191617" w:rsidRPr="00191617" w:rsidRDefault="00191617" w:rsidP="00191617">
      <w:pPr>
        <w:pStyle w:val="a3"/>
        <w:ind w:left="872" w:right="849"/>
        <w:jc w:val="both"/>
        <w:rPr>
          <w:sz w:val="28"/>
          <w:szCs w:val="28"/>
        </w:rPr>
      </w:pPr>
      <w:r w:rsidRPr="00191617">
        <w:rPr>
          <w:sz w:val="28"/>
          <w:szCs w:val="28"/>
        </w:rPr>
        <w:t>Продолжительность учебного года при получении начального общего образования составляет 34</w:t>
      </w:r>
      <w:r w:rsidRPr="00191617">
        <w:rPr>
          <w:spacing w:val="1"/>
          <w:sz w:val="28"/>
          <w:szCs w:val="28"/>
        </w:rPr>
        <w:t xml:space="preserve"> </w:t>
      </w:r>
      <w:r w:rsidRPr="00191617">
        <w:rPr>
          <w:sz w:val="28"/>
          <w:szCs w:val="28"/>
        </w:rPr>
        <w:t>недели.</w:t>
      </w:r>
    </w:p>
    <w:p w:rsidR="00191617" w:rsidRDefault="00191617">
      <w:pPr>
        <w:jc w:val="both"/>
        <w:rPr>
          <w:rFonts w:ascii="Symbol" w:hAnsi="Symbol"/>
          <w:sz w:val="28"/>
        </w:rPr>
        <w:sectPr w:rsidR="00191617">
          <w:footerReference w:type="default" r:id="rId14"/>
          <w:pgSz w:w="11910" w:h="16840"/>
          <w:pgMar w:top="900" w:right="280" w:bottom="1280" w:left="260" w:header="0" w:footer="1096" w:gutter="0"/>
          <w:pgNumType w:start="2"/>
          <w:cols w:space="720"/>
        </w:sectPr>
      </w:pPr>
    </w:p>
    <w:p w:rsidR="00C121EC" w:rsidRDefault="00C121EC">
      <w:pPr>
        <w:pStyle w:val="a3"/>
        <w:spacing w:before="4"/>
      </w:pPr>
    </w:p>
    <w:p w:rsidR="00C121EC" w:rsidRDefault="00E031D9">
      <w:pPr>
        <w:pStyle w:val="3"/>
        <w:spacing w:line="275" w:lineRule="exact"/>
      </w:pPr>
      <w:r>
        <w:t>Содержание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C121EC" w:rsidRDefault="00E031D9">
      <w:pPr>
        <w:pStyle w:val="a3"/>
        <w:spacing w:line="263" w:lineRule="exact"/>
        <w:ind w:left="872"/>
        <w:jc w:val="both"/>
      </w:pP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191617">
        <w:t>3</w:t>
      </w:r>
      <w:r>
        <w:t>-4</w:t>
      </w:r>
      <w:r>
        <w:rPr>
          <w:spacing w:val="-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учебно-методическому</w:t>
      </w:r>
      <w:r>
        <w:rPr>
          <w:spacing w:val="-6"/>
        </w:rPr>
        <w:t xml:space="preserve"> </w:t>
      </w:r>
      <w:r>
        <w:t>комплексу</w:t>
      </w:r>
      <w:r>
        <w:rPr>
          <w:spacing w:val="-5"/>
        </w:rPr>
        <w:t xml:space="preserve"> </w:t>
      </w:r>
      <w:r w:rsidR="00C314FD">
        <w:t>«Школа России</w:t>
      </w:r>
      <w:r>
        <w:t>».</w:t>
      </w:r>
    </w:p>
    <w:p w:rsidR="00C121EC" w:rsidRDefault="00E031D9">
      <w:pPr>
        <w:pStyle w:val="a3"/>
        <w:ind w:left="872" w:right="847"/>
        <w:jc w:val="both"/>
      </w:pPr>
      <w:r>
        <w:t>Создаваемый с учетом особенностей учебно-методических комплектов</w:t>
      </w:r>
      <w:r>
        <w:rPr>
          <w:spacing w:val="1"/>
        </w:rPr>
        <w:t xml:space="preserve"> </w:t>
      </w:r>
      <w:r>
        <w:t>учебный план отражает</w:t>
      </w:r>
      <w:r>
        <w:rPr>
          <w:spacing w:val="1"/>
        </w:rPr>
        <w:t xml:space="preserve"> </w:t>
      </w:r>
      <w:r w:rsidR="00191617">
        <w:t>содержание образования в 3</w:t>
      </w:r>
      <w:r>
        <w:t>- 4 классах, которое обеспечивае</w:t>
      </w:r>
      <w:r w:rsidR="00191617">
        <w:t>т решение важнейших целей совре</w:t>
      </w:r>
      <w:r>
        <w:t>менного</w:t>
      </w:r>
      <w:r>
        <w:rPr>
          <w:spacing w:val="-1"/>
        </w:rPr>
        <w:t xml:space="preserve"> </w:t>
      </w:r>
      <w:r>
        <w:t>начального образования:</w:t>
      </w:r>
    </w:p>
    <w:p w:rsidR="00C121EC" w:rsidRDefault="00E031D9">
      <w:pPr>
        <w:pStyle w:val="a5"/>
        <w:numPr>
          <w:ilvl w:val="0"/>
          <w:numId w:val="2"/>
        </w:numPr>
        <w:tabs>
          <w:tab w:val="left" w:pos="1582"/>
        </w:tabs>
        <w:spacing w:before="1" w:line="282" w:lineRule="exact"/>
        <w:ind w:left="1581" w:hanging="282"/>
        <w:jc w:val="left"/>
        <w:rPr>
          <w:rFonts w:ascii="Symbol" w:hAnsi="Symbol"/>
          <w:sz w:val="23"/>
        </w:rPr>
      </w:pPr>
      <w:r>
        <w:rPr>
          <w:sz w:val="23"/>
        </w:rPr>
        <w:t>формирование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-2"/>
          <w:sz w:val="23"/>
        </w:rPr>
        <w:t xml:space="preserve"> </w:t>
      </w:r>
      <w:r>
        <w:rPr>
          <w:sz w:val="23"/>
        </w:rPr>
        <w:t>идентичности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>;</w:t>
      </w:r>
    </w:p>
    <w:p w:rsidR="00C121EC" w:rsidRDefault="00E031D9">
      <w:pPr>
        <w:pStyle w:val="a5"/>
        <w:numPr>
          <w:ilvl w:val="0"/>
          <w:numId w:val="2"/>
        </w:numPr>
        <w:tabs>
          <w:tab w:val="left" w:pos="1582"/>
        </w:tabs>
        <w:ind w:left="1581" w:right="848" w:hanging="281"/>
        <w:jc w:val="left"/>
        <w:rPr>
          <w:rFonts w:ascii="Symbol" w:hAnsi="Symbol"/>
          <w:sz w:val="23"/>
        </w:rPr>
      </w:pPr>
      <w:r>
        <w:rPr>
          <w:sz w:val="23"/>
        </w:rPr>
        <w:t>приобщение</w:t>
      </w:r>
      <w:r>
        <w:rPr>
          <w:spacing w:val="22"/>
          <w:sz w:val="23"/>
        </w:rPr>
        <w:t xml:space="preserve"> </w:t>
      </w:r>
      <w:r>
        <w:rPr>
          <w:sz w:val="23"/>
        </w:rPr>
        <w:t>к</w:t>
      </w:r>
      <w:r>
        <w:rPr>
          <w:spacing w:val="22"/>
          <w:sz w:val="23"/>
        </w:rPr>
        <w:t xml:space="preserve"> </w:t>
      </w:r>
      <w:r>
        <w:rPr>
          <w:sz w:val="23"/>
        </w:rPr>
        <w:t>общекультурным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21"/>
          <w:sz w:val="23"/>
        </w:rPr>
        <w:t xml:space="preserve"> </w:t>
      </w:r>
      <w:r>
        <w:rPr>
          <w:sz w:val="23"/>
        </w:rPr>
        <w:t>национальным</w:t>
      </w:r>
      <w:r>
        <w:rPr>
          <w:spacing w:val="22"/>
          <w:sz w:val="23"/>
        </w:rPr>
        <w:t xml:space="preserve"> </w:t>
      </w:r>
      <w:r>
        <w:rPr>
          <w:sz w:val="23"/>
        </w:rPr>
        <w:t>ценностям,</w:t>
      </w:r>
      <w:r>
        <w:rPr>
          <w:spacing w:val="22"/>
          <w:sz w:val="23"/>
        </w:rPr>
        <w:t xml:space="preserve"> </w:t>
      </w:r>
      <w:r>
        <w:rPr>
          <w:sz w:val="23"/>
        </w:rPr>
        <w:t>информационным</w:t>
      </w:r>
      <w:r>
        <w:rPr>
          <w:spacing w:val="23"/>
          <w:sz w:val="23"/>
        </w:rPr>
        <w:t xml:space="preserve"> </w:t>
      </w:r>
      <w:r w:rsidR="00191617">
        <w:rPr>
          <w:sz w:val="23"/>
        </w:rPr>
        <w:t>техноло</w:t>
      </w:r>
      <w:r>
        <w:rPr>
          <w:sz w:val="23"/>
        </w:rPr>
        <w:t>гиям;</w:t>
      </w:r>
    </w:p>
    <w:p w:rsidR="00C121EC" w:rsidRDefault="00E031D9">
      <w:pPr>
        <w:pStyle w:val="a5"/>
        <w:numPr>
          <w:ilvl w:val="0"/>
          <w:numId w:val="2"/>
        </w:numPr>
        <w:tabs>
          <w:tab w:val="left" w:pos="1582"/>
        </w:tabs>
        <w:ind w:left="1581" w:right="850" w:hanging="281"/>
        <w:jc w:val="left"/>
        <w:rPr>
          <w:rFonts w:ascii="Symbol" w:hAnsi="Symbol"/>
          <w:sz w:val="23"/>
        </w:rPr>
      </w:pPr>
      <w:r>
        <w:rPr>
          <w:sz w:val="23"/>
        </w:rPr>
        <w:t>готовность</w:t>
      </w:r>
      <w:r>
        <w:rPr>
          <w:spacing w:val="9"/>
          <w:sz w:val="23"/>
        </w:rPr>
        <w:t xml:space="preserve"> </w:t>
      </w:r>
      <w:r>
        <w:rPr>
          <w:sz w:val="23"/>
        </w:rPr>
        <w:t>к</w:t>
      </w:r>
      <w:r>
        <w:rPr>
          <w:spacing w:val="10"/>
          <w:sz w:val="23"/>
        </w:rPr>
        <w:t xml:space="preserve"> </w:t>
      </w:r>
      <w:r>
        <w:rPr>
          <w:sz w:val="23"/>
        </w:rPr>
        <w:t>продолжению</w:t>
      </w:r>
      <w:r>
        <w:rPr>
          <w:spacing w:val="10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9"/>
          <w:sz w:val="23"/>
        </w:rPr>
        <w:t xml:space="preserve"> </w:t>
      </w:r>
      <w:r>
        <w:rPr>
          <w:sz w:val="23"/>
        </w:rPr>
        <w:t>на</w:t>
      </w:r>
      <w:r>
        <w:rPr>
          <w:spacing w:val="10"/>
          <w:sz w:val="23"/>
        </w:rPr>
        <w:t xml:space="preserve"> </w:t>
      </w:r>
      <w:r>
        <w:rPr>
          <w:sz w:val="23"/>
        </w:rPr>
        <w:t>последующих</w:t>
      </w:r>
      <w:r>
        <w:rPr>
          <w:spacing w:val="8"/>
          <w:sz w:val="23"/>
        </w:rPr>
        <w:t xml:space="preserve"> </w:t>
      </w:r>
      <w:r>
        <w:rPr>
          <w:sz w:val="23"/>
        </w:rPr>
        <w:t>ступенях</w:t>
      </w:r>
      <w:r>
        <w:rPr>
          <w:spacing w:val="9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9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9"/>
          <w:sz w:val="23"/>
        </w:rPr>
        <w:t xml:space="preserve"> </w:t>
      </w:r>
      <w:r w:rsidR="00D71D77">
        <w:rPr>
          <w:sz w:val="23"/>
        </w:rPr>
        <w:t>об</w:t>
      </w:r>
      <w:r>
        <w:rPr>
          <w:sz w:val="23"/>
        </w:rPr>
        <w:t>разования;</w:t>
      </w:r>
    </w:p>
    <w:p w:rsidR="00C121EC" w:rsidRDefault="00E031D9">
      <w:pPr>
        <w:pStyle w:val="a5"/>
        <w:numPr>
          <w:ilvl w:val="0"/>
          <w:numId w:val="2"/>
        </w:numPr>
        <w:tabs>
          <w:tab w:val="left" w:pos="1582"/>
        </w:tabs>
        <w:ind w:left="1581" w:right="849" w:hanging="281"/>
        <w:jc w:val="left"/>
        <w:rPr>
          <w:rFonts w:ascii="Symbol" w:hAnsi="Symbol"/>
          <w:sz w:val="23"/>
        </w:rPr>
      </w:pPr>
      <w:r>
        <w:rPr>
          <w:sz w:val="23"/>
        </w:rPr>
        <w:t>формирование здорового образа жизни, элементарных правил поведении в экстремальных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ситуациях;</w:t>
      </w:r>
    </w:p>
    <w:p w:rsidR="00C121EC" w:rsidRDefault="00E031D9">
      <w:pPr>
        <w:pStyle w:val="a5"/>
        <w:numPr>
          <w:ilvl w:val="0"/>
          <w:numId w:val="2"/>
        </w:numPr>
        <w:tabs>
          <w:tab w:val="left" w:pos="1582"/>
        </w:tabs>
        <w:spacing w:line="281" w:lineRule="exact"/>
        <w:ind w:left="1581" w:hanging="282"/>
        <w:jc w:val="left"/>
        <w:rPr>
          <w:rFonts w:ascii="Symbol" w:hAnsi="Symbol"/>
          <w:sz w:val="23"/>
        </w:rPr>
      </w:pPr>
      <w:r>
        <w:rPr>
          <w:sz w:val="23"/>
        </w:rPr>
        <w:t>личностное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обучающегося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индивидуальностью.</w:t>
      </w:r>
    </w:p>
    <w:p w:rsidR="00C121EC" w:rsidRDefault="00E031D9">
      <w:pPr>
        <w:pStyle w:val="a3"/>
        <w:ind w:left="872" w:right="847" w:firstLine="454"/>
        <w:jc w:val="both"/>
      </w:pPr>
      <w:r>
        <w:t>При определении структуры учебного плана учитывалось, что особую роль в образовании</w:t>
      </w:r>
      <w:r>
        <w:rPr>
          <w:spacing w:val="1"/>
        </w:rPr>
        <w:t xml:space="preserve"> </w:t>
      </w:r>
      <w:r>
        <w:t>младших школьников играют интегрированные</w:t>
      </w:r>
      <w:r>
        <w:rPr>
          <w:spacing w:val="1"/>
        </w:rPr>
        <w:t xml:space="preserve"> </w:t>
      </w:r>
      <w:r>
        <w:t>курсы, обеспечивающие целостное восприятие</w:t>
      </w:r>
      <w:r>
        <w:rPr>
          <w:spacing w:val="1"/>
        </w:rPr>
        <w:t xml:space="preserve"> </w:t>
      </w:r>
      <w:r>
        <w:t xml:space="preserve">мира, реализацию принципов </w:t>
      </w:r>
      <w:proofErr w:type="spellStart"/>
      <w:r>
        <w:t>деятельностного</w:t>
      </w:r>
      <w:proofErr w:type="spellEnd"/>
      <w:r>
        <w:t xml:space="preserve"> подхода и ин</w:t>
      </w:r>
      <w:r w:rsidR="00D71D77">
        <w:t>дивидуализацию обучения: окружа</w:t>
      </w:r>
      <w:r>
        <w:t>ющий мир (естествознание и обществознание) с добавлением</w:t>
      </w:r>
      <w:r w:rsidR="00D71D77">
        <w:t xml:space="preserve"> в его содержание элементов без</w:t>
      </w:r>
      <w:r>
        <w:t>опасности</w:t>
      </w:r>
      <w:r>
        <w:rPr>
          <w:spacing w:val="-2"/>
        </w:rPr>
        <w:t xml:space="preserve"> </w:t>
      </w:r>
      <w:r>
        <w:t>жизнедеятельности.</w:t>
      </w:r>
    </w:p>
    <w:p w:rsidR="00C121EC" w:rsidRDefault="00E031D9">
      <w:pPr>
        <w:pStyle w:val="a3"/>
        <w:ind w:left="872" w:right="849" w:firstLine="454"/>
        <w:jc w:val="both"/>
      </w:pPr>
      <w:r>
        <w:t>Предметная область «Математика и информатика» реал</w:t>
      </w:r>
      <w:r w:rsidR="00D71D77">
        <w:t>изуется учебным предметом «Мате</w:t>
      </w:r>
      <w:r>
        <w:t>матика»</w:t>
      </w:r>
      <w:r>
        <w:rPr>
          <w:spacing w:val="-6"/>
        </w:rPr>
        <w:t xml:space="preserve"> </w:t>
      </w:r>
      <w:r>
        <w:t>с обеспечением</w:t>
      </w:r>
      <w:r>
        <w:rPr>
          <w:spacing w:val="-2"/>
        </w:rPr>
        <w:t xml:space="preserve"> </w:t>
      </w:r>
      <w:r>
        <w:t>достижения планируемых</w:t>
      </w:r>
      <w:r>
        <w:rPr>
          <w:spacing w:val="-1"/>
        </w:rPr>
        <w:t xml:space="preserve"> </w:t>
      </w:r>
      <w:r>
        <w:t>результатов по информатике.</w:t>
      </w:r>
    </w:p>
    <w:p w:rsidR="00C121EC" w:rsidRDefault="00E031D9">
      <w:pPr>
        <w:pStyle w:val="4"/>
        <w:ind w:right="855" w:firstLine="454"/>
      </w:pPr>
      <w:r>
        <w:t>Курс «Основы религиозных культур и светской этики» является культурологическим и</w:t>
      </w:r>
      <w:r>
        <w:rPr>
          <w:spacing w:val="1"/>
        </w:rPr>
        <w:t xml:space="preserve"> </w:t>
      </w:r>
      <w:r>
        <w:t>направлен на развитие у школьников 10-11 лет представлений о нравственных идеалах 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культуры России, на понимание их значения в жизни современного общества, а также своей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proofErr w:type="spellStart"/>
      <w:r>
        <w:t>безотметочная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предусмотрена в рамках последнего, завершающего раздела курса, в форме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коллективных</w:t>
      </w:r>
      <w:r>
        <w:rPr>
          <w:spacing w:val="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 обучающихся.</w:t>
      </w:r>
    </w:p>
    <w:p w:rsidR="00C121EC" w:rsidRDefault="00E031D9">
      <w:pPr>
        <w:spacing w:line="268" w:lineRule="auto"/>
        <w:ind w:left="892" w:right="848" w:firstLine="408"/>
        <w:jc w:val="both"/>
        <w:rPr>
          <w:sz w:val="24"/>
        </w:rPr>
      </w:pPr>
      <w:r>
        <w:rPr>
          <w:sz w:val="24"/>
        </w:rPr>
        <w:t>Предметная область «Физическая культура» представлена предметом «Физическая куль</w:t>
      </w:r>
      <w:r w:rsidR="00D71D77">
        <w:rPr>
          <w:sz w:val="24"/>
        </w:rPr>
        <w:t>тура» по 2 часа в неделю в 3</w:t>
      </w:r>
      <w:r>
        <w:rPr>
          <w:sz w:val="24"/>
        </w:rPr>
        <w:t xml:space="preserve">-4-классах. </w:t>
      </w:r>
    </w:p>
    <w:p w:rsidR="00C121EC" w:rsidRDefault="00E031D9">
      <w:pPr>
        <w:pStyle w:val="4"/>
        <w:spacing w:before="6"/>
        <w:ind w:right="844" w:firstLine="708"/>
      </w:pPr>
      <w:r>
        <w:t xml:space="preserve">Часть учебного плана, формируемая участниками </w:t>
      </w:r>
      <w:r w:rsidR="0077234D">
        <w:t>образовательных отношений, обес</w:t>
      </w:r>
      <w:r>
        <w:t>печивает реализацию индивидуальных интересов и потре</w:t>
      </w:r>
      <w:r w:rsidR="0077234D">
        <w:t>бностей участников образователь</w:t>
      </w:r>
      <w:r>
        <w:t>ных отношений, сформирована с учетом пожеланий обучающихся и их родителей (законных</w:t>
      </w:r>
      <w:r>
        <w:rPr>
          <w:spacing w:val="1"/>
        </w:rPr>
        <w:t xml:space="preserve"> </w:t>
      </w:r>
      <w:r>
        <w:t>представителей), направлено на углубленное изучение пред</w:t>
      </w:r>
      <w:r w:rsidR="0077234D">
        <w:t>метов обязательной части, на ре</w:t>
      </w:r>
      <w:r>
        <w:t>ализацию Основной образовательной программы начального общего образования.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 данную часть внутри максимально допус</w:t>
      </w:r>
      <w:r w:rsidR="0077234D">
        <w:t xml:space="preserve">тимой недельной нагрузки </w:t>
      </w:r>
      <w:proofErr w:type="gramStart"/>
      <w:r w:rsidR="0077234D">
        <w:t>обучаю</w:t>
      </w:r>
      <w:r>
        <w:t>щихся</w:t>
      </w:r>
      <w:proofErr w:type="gramEnd"/>
      <w:r>
        <w:t>,</w:t>
      </w:r>
      <w:r>
        <w:rPr>
          <w:spacing w:val="1"/>
        </w:rPr>
        <w:t xml:space="preserve"> </w:t>
      </w:r>
      <w:r>
        <w:t>использовано:</w:t>
      </w:r>
    </w:p>
    <w:p w:rsidR="00C121EC" w:rsidRDefault="00D71D77">
      <w:pPr>
        <w:pStyle w:val="a5"/>
        <w:numPr>
          <w:ilvl w:val="0"/>
          <w:numId w:val="1"/>
        </w:numPr>
        <w:tabs>
          <w:tab w:val="left" w:pos="1582"/>
        </w:tabs>
        <w:spacing w:before="1"/>
        <w:ind w:hanging="349"/>
        <w:rPr>
          <w:rFonts w:ascii="Wingdings" w:hAnsi="Wingdings"/>
          <w:sz w:val="23"/>
        </w:rPr>
      </w:pPr>
      <w:r>
        <w:rPr>
          <w:sz w:val="23"/>
        </w:rPr>
        <w:t>« Физическая культура»</w:t>
      </w:r>
      <w:r w:rsidR="00E031D9">
        <w:rPr>
          <w:spacing w:val="-1"/>
          <w:sz w:val="23"/>
        </w:rPr>
        <w:t xml:space="preserve"> </w:t>
      </w:r>
      <w:r w:rsidR="00E031D9">
        <w:rPr>
          <w:sz w:val="23"/>
        </w:rPr>
        <w:t>(1</w:t>
      </w:r>
      <w:r w:rsidR="00E031D9">
        <w:rPr>
          <w:spacing w:val="-1"/>
          <w:sz w:val="23"/>
        </w:rPr>
        <w:t xml:space="preserve"> </w:t>
      </w:r>
      <w:r w:rsidR="00E031D9">
        <w:rPr>
          <w:sz w:val="23"/>
        </w:rPr>
        <w:t>час</w:t>
      </w:r>
      <w:r w:rsidR="00E031D9">
        <w:rPr>
          <w:spacing w:val="-1"/>
          <w:sz w:val="23"/>
        </w:rPr>
        <w:t xml:space="preserve"> </w:t>
      </w:r>
      <w:r w:rsidR="00951459">
        <w:rPr>
          <w:sz w:val="23"/>
        </w:rPr>
        <w:t>в</w:t>
      </w:r>
      <w:r w:rsidR="00E031D9">
        <w:rPr>
          <w:spacing w:val="-1"/>
          <w:sz w:val="23"/>
        </w:rPr>
        <w:t xml:space="preserve"> </w:t>
      </w:r>
      <w:r>
        <w:rPr>
          <w:sz w:val="23"/>
        </w:rPr>
        <w:t>3</w:t>
      </w:r>
      <w:r w:rsidR="00C314FD">
        <w:rPr>
          <w:sz w:val="23"/>
        </w:rPr>
        <w:t>-4</w:t>
      </w:r>
      <w:r w:rsidR="00E031D9">
        <w:rPr>
          <w:spacing w:val="-4"/>
          <w:sz w:val="23"/>
        </w:rPr>
        <w:t xml:space="preserve"> </w:t>
      </w:r>
      <w:r w:rsidR="00E031D9">
        <w:rPr>
          <w:sz w:val="23"/>
        </w:rPr>
        <w:t>классах);</w:t>
      </w:r>
    </w:p>
    <w:p w:rsidR="00C121EC" w:rsidRDefault="00E031D9">
      <w:pPr>
        <w:spacing w:before="1"/>
        <w:ind w:left="872"/>
        <w:jc w:val="both"/>
      </w:pPr>
      <w:r>
        <w:t>Данное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обусловлено</w:t>
      </w:r>
      <w:r>
        <w:rPr>
          <w:spacing w:val="-5"/>
        </w:rPr>
        <w:t xml:space="preserve"> </w:t>
      </w:r>
      <w:r>
        <w:t>желанием</w:t>
      </w:r>
      <w:r>
        <w:rPr>
          <w:spacing w:val="-1"/>
        </w:rPr>
        <w:t xml:space="preserve"> </w:t>
      </w:r>
      <w:r>
        <w:t>родителей.</w:t>
      </w:r>
    </w:p>
    <w:p w:rsidR="00C121EC" w:rsidRDefault="00C121EC">
      <w:pPr>
        <w:jc w:val="both"/>
        <w:sectPr w:rsidR="00C121EC">
          <w:pgSz w:w="11910" w:h="16840"/>
          <w:pgMar w:top="600" w:right="280" w:bottom="1280" w:left="260" w:header="0" w:footer="1096" w:gutter="0"/>
          <w:cols w:space="720"/>
        </w:sectPr>
      </w:pPr>
    </w:p>
    <w:p w:rsidR="00C121EC" w:rsidRDefault="00E031D9">
      <w:pPr>
        <w:pStyle w:val="3"/>
        <w:spacing w:before="66" w:line="274" w:lineRule="exact"/>
        <w:ind w:left="4171"/>
      </w:pPr>
      <w:r>
        <w:lastRenderedPageBreak/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C121EC" w:rsidRDefault="00E031D9">
      <w:pPr>
        <w:pStyle w:val="4"/>
        <w:ind w:right="847" w:firstLine="708"/>
      </w:pPr>
      <w:proofErr w:type="gramStart"/>
      <w:r>
        <w:t>Промежуточная аттестация по предметам подразде</w:t>
      </w:r>
      <w:r w:rsidR="0077234D">
        <w:t>ляется на четвертную промежуточ</w:t>
      </w:r>
      <w:r>
        <w:t>ную аттестацию, которая проводится по каждому учебному предмету по итогам четверти и</w:t>
      </w:r>
      <w:r>
        <w:rPr>
          <w:spacing w:val="1"/>
        </w:rPr>
        <w:t xml:space="preserve"> </w:t>
      </w:r>
      <w:r>
        <w:t>определяет динамику индивидуальных образовательных</w:t>
      </w:r>
      <w:r w:rsidR="0077234D">
        <w:t xml:space="preserve"> достижений обучающихся, их про</w:t>
      </w:r>
      <w:r>
        <w:t>движение в освоении планируемых результатов; а такж</w:t>
      </w:r>
      <w:r w:rsidR="0077234D">
        <w:t>е годовую промежуточную аттеста</w:t>
      </w:r>
      <w:r>
        <w:t xml:space="preserve">цию, которая проводится по итогам учебного года, и определяет уровень освоения </w:t>
      </w:r>
      <w:r w:rsidR="0077234D">
        <w:t>обучаю</w:t>
      </w:r>
      <w:r>
        <w:t>щимися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опорной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знаний.</w:t>
      </w:r>
      <w:proofErr w:type="gramEnd"/>
    </w:p>
    <w:p w:rsidR="00C121EC" w:rsidRDefault="00E031D9">
      <w:pPr>
        <w:ind w:left="872" w:right="846" w:firstLine="708"/>
        <w:jc w:val="both"/>
        <w:rPr>
          <w:sz w:val="24"/>
        </w:rPr>
      </w:pPr>
      <w:r>
        <w:rPr>
          <w:sz w:val="24"/>
        </w:rPr>
        <w:t>Порядок, формы, периодичность, количество обя</w:t>
      </w:r>
      <w:r w:rsidR="0077234D">
        <w:rPr>
          <w:sz w:val="24"/>
        </w:rPr>
        <w:t>зательных мероприятий при прове</w:t>
      </w:r>
      <w:r>
        <w:rPr>
          <w:sz w:val="24"/>
        </w:rPr>
        <w:t>дении текущего контроля успеваемости обучающихся оп</w:t>
      </w:r>
      <w:r w:rsidR="0077234D">
        <w:rPr>
          <w:sz w:val="24"/>
        </w:rPr>
        <w:t>ределяются педагогическим работ</w:t>
      </w:r>
      <w:r>
        <w:rPr>
          <w:sz w:val="24"/>
        </w:rPr>
        <w:t>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C121EC" w:rsidRDefault="00E031D9">
      <w:pPr>
        <w:pStyle w:val="4"/>
        <w:ind w:left="1413"/>
      </w:pP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используются:</w:t>
      </w:r>
    </w:p>
    <w:p w:rsidR="00C121EC" w:rsidRDefault="00E031D9">
      <w:pPr>
        <w:pStyle w:val="a5"/>
        <w:numPr>
          <w:ilvl w:val="0"/>
          <w:numId w:val="1"/>
        </w:numPr>
        <w:tabs>
          <w:tab w:val="left" w:pos="1582"/>
        </w:tabs>
        <w:ind w:hanging="349"/>
        <w:jc w:val="left"/>
        <w:rPr>
          <w:rFonts w:ascii="Wingdings" w:hAnsi="Wingdings"/>
          <w:sz w:val="24"/>
        </w:rPr>
      </w:pPr>
      <w:r>
        <w:rPr>
          <w:sz w:val="24"/>
        </w:rPr>
        <w:t>контрольная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диктант;</w:t>
      </w:r>
    </w:p>
    <w:p w:rsidR="00C121EC" w:rsidRDefault="00E031D9">
      <w:pPr>
        <w:pStyle w:val="4"/>
        <w:numPr>
          <w:ilvl w:val="0"/>
          <w:numId w:val="1"/>
        </w:numPr>
        <w:tabs>
          <w:tab w:val="left" w:pos="1582"/>
        </w:tabs>
        <w:ind w:hanging="349"/>
        <w:jc w:val="left"/>
        <w:rPr>
          <w:rFonts w:ascii="Wingdings" w:hAnsi="Wingdings"/>
        </w:rPr>
      </w:pPr>
      <w:r>
        <w:t>тестирование;</w:t>
      </w:r>
    </w:p>
    <w:p w:rsidR="00C121EC" w:rsidRDefault="00E031D9">
      <w:pPr>
        <w:pStyle w:val="a5"/>
        <w:numPr>
          <w:ilvl w:val="0"/>
          <w:numId w:val="1"/>
        </w:numPr>
        <w:tabs>
          <w:tab w:val="left" w:pos="1641"/>
          <w:tab w:val="left" w:pos="1642"/>
        </w:tabs>
        <w:ind w:left="1641" w:hanging="409"/>
        <w:jc w:val="left"/>
        <w:rPr>
          <w:rFonts w:ascii="Wingdings" w:hAnsi="Wingdings"/>
          <w:sz w:val="24"/>
        </w:rPr>
      </w:pP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и монолог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C121EC" w:rsidRDefault="00E031D9">
      <w:pPr>
        <w:pStyle w:val="4"/>
        <w:numPr>
          <w:ilvl w:val="0"/>
          <w:numId w:val="1"/>
        </w:numPr>
        <w:tabs>
          <w:tab w:val="left" w:pos="1582"/>
        </w:tabs>
        <w:ind w:hanging="349"/>
        <w:jc w:val="left"/>
        <w:rPr>
          <w:rFonts w:ascii="Wingdings" w:hAnsi="Wingdings"/>
        </w:rPr>
      </w:pPr>
      <w:r>
        <w:t>комплексная</w:t>
      </w:r>
      <w:r>
        <w:rPr>
          <w:spacing w:val="-3"/>
        </w:rPr>
        <w:t xml:space="preserve"> </w:t>
      </w:r>
      <w:r>
        <w:t>проверочная</w:t>
      </w:r>
      <w:r>
        <w:rPr>
          <w:spacing w:val="-3"/>
        </w:rPr>
        <w:t xml:space="preserve"> </w:t>
      </w:r>
      <w:r>
        <w:t>работа.</w:t>
      </w:r>
    </w:p>
    <w:p w:rsidR="00C121EC" w:rsidRDefault="00E031D9">
      <w:pPr>
        <w:ind w:left="872" w:firstLine="360"/>
        <w:rPr>
          <w:sz w:val="24"/>
        </w:rPr>
      </w:pPr>
      <w:r>
        <w:rPr>
          <w:sz w:val="24"/>
        </w:rPr>
        <w:t>Промежуточная</w:t>
      </w:r>
      <w:r>
        <w:rPr>
          <w:spacing w:val="39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МБОУ</w:t>
      </w:r>
      <w:r>
        <w:rPr>
          <w:spacing w:val="37"/>
          <w:sz w:val="24"/>
        </w:rPr>
        <w:t xml:space="preserve"> </w:t>
      </w:r>
      <w:r w:rsidR="0077234D">
        <w:rPr>
          <w:sz w:val="24"/>
        </w:rPr>
        <w:t>"СОШ № 47</w:t>
      </w:r>
      <w:r>
        <w:rPr>
          <w:sz w:val="24"/>
        </w:rPr>
        <w:t>"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2"/>
          <w:sz w:val="24"/>
        </w:rPr>
        <w:t xml:space="preserve"> </w:t>
      </w:r>
      <w:r>
        <w:rPr>
          <w:sz w:val="24"/>
        </w:rPr>
        <w:t>учета</w:t>
      </w:r>
      <w:r>
        <w:rPr>
          <w:spacing w:val="3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результатов обучающихся.</w:t>
      </w:r>
    </w:p>
    <w:p w:rsidR="00C121EC" w:rsidRDefault="00E031D9">
      <w:pPr>
        <w:ind w:left="872" w:right="849"/>
        <w:jc w:val="both"/>
        <w:rPr>
          <w:sz w:val="24"/>
        </w:rPr>
      </w:pPr>
      <w:r>
        <w:rPr>
          <w:sz w:val="24"/>
        </w:rPr>
        <w:t>Промежуточная аттестация по учебному предмету «Основы религиозных культур и 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этики» (4 класс) заключается в оценке знаний обучающихся по учебному предмету без фиксации достижений обучающихся в виде отметки и проводится в форме защиты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"/>
          <w:sz w:val="24"/>
        </w:rPr>
        <w:t xml:space="preserve"> </w:t>
      </w:r>
      <w:r>
        <w:rPr>
          <w:sz w:val="24"/>
        </w:rPr>
        <w:t>«зачтено»</w:t>
      </w:r>
    </w:p>
    <w:p w:rsidR="00C121EC" w:rsidRDefault="00C121EC">
      <w:pPr>
        <w:jc w:val="both"/>
        <w:rPr>
          <w:sz w:val="24"/>
        </w:rPr>
        <w:sectPr w:rsidR="00C121EC">
          <w:pgSz w:w="11910" w:h="16840"/>
          <w:pgMar w:top="620" w:right="280" w:bottom="1280" w:left="260" w:header="0" w:footer="1096" w:gutter="0"/>
          <w:cols w:space="720"/>
        </w:sectPr>
      </w:pPr>
    </w:p>
    <w:p w:rsidR="00C121EC" w:rsidRDefault="00E031D9">
      <w:pPr>
        <w:pStyle w:val="2"/>
        <w:spacing w:before="67"/>
        <w:ind w:left="2660" w:right="2641" w:firstLine="0"/>
        <w:jc w:val="center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C121EC" w:rsidRDefault="00C121EC">
      <w:pPr>
        <w:pStyle w:val="a3"/>
        <w:rPr>
          <w:b/>
          <w:sz w:val="20"/>
        </w:rPr>
      </w:pPr>
    </w:p>
    <w:p w:rsidR="00C121EC" w:rsidRDefault="00C121EC">
      <w:pPr>
        <w:pStyle w:val="a3"/>
        <w:rPr>
          <w:b/>
          <w:sz w:val="20"/>
        </w:rPr>
      </w:pPr>
    </w:p>
    <w:p w:rsidR="00C121EC" w:rsidRDefault="00C121EC">
      <w:pPr>
        <w:pStyle w:val="a3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002"/>
        <w:gridCol w:w="1132"/>
        <w:gridCol w:w="1864"/>
        <w:gridCol w:w="1560"/>
      </w:tblGrid>
      <w:tr w:rsidR="0077234D" w:rsidTr="00951459">
        <w:trPr>
          <w:trHeight w:val="609"/>
        </w:trPr>
        <w:tc>
          <w:tcPr>
            <w:tcW w:w="2175" w:type="dxa"/>
          </w:tcPr>
          <w:p w:rsidR="0077234D" w:rsidRDefault="0077234D" w:rsidP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Предметные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области</w:t>
            </w: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Предметы</w:t>
            </w:r>
          </w:p>
        </w:tc>
        <w:tc>
          <w:tcPr>
            <w:tcW w:w="4556" w:type="dxa"/>
            <w:gridSpan w:val="3"/>
          </w:tcPr>
          <w:p w:rsidR="0077234D" w:rsidRDefault="0077234D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                                  Всего</w:t>
            </w:r>
          </w:p>
        </w:tc>
      </w:tr>
      <w:tr w:rsidR="0077234D" w:rsidTr="00951459">
        <w:trPr>
          <w:trHeight w:val="301"/>
        </w:trPr>
        <w:tc>
          <w:tcPr>
            <w:tcW w:w="2175" w:type="dxa"/>
          </w:tcPr>
          <w:p w:rsidR="0077234D" w:rsidRDefault="0077234D">
            <w:pPr>
              <w:pStyle w:val="TableParagraph"/>
              <w:spacing w:line="240" w:lineRule="auto"/>
              <w:ind w:left="0"/>
            </w:pP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spacing w:line="240" w:lineRule="auto"/>
              <w:ind w:left="0"/>
            </w:pPr>
          </w:p>
        </w:tc>
        <w:tc>
          <w:tcPr>
            <w:tcW w:w="1132" w:type="dxa"/>
          </w:tcPr>
          <w:p w:rsidR="0077234D" w:rsidRDefault="0077234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3 класс</w:t>
            </w:r>
          </w:p>
        </w:tc>
        <w:tc>
          <w:tcPr>
            <w:tcW w:w="1864" w:type="dxa"/>
          </w:tcPr>
          <w:p w:rsidR="0077234D" w:rsidRDefault="0077234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4 класс</w:t>
            </w:r>
          </w:p>
        </w:tc>
        <w:tc>
          <w:tcPr>
            <w:tcW w:w="1560" w:type="dxa"/>
          </w:tcPr>
          <w:p w:rsidR="0077234D" w:rsidRDefault="0077234D">
            <w:pPr>
              <w:pStyle w:val="TableParagraph"/>
              <w:spacing w:line="240" w:lineRule="auto"/>
              <w:ind w:left="0"/>
            </w:pPr>
          </w:p>
        </w:tc>
      </w:tr>
      <w:tr w:rsidR="0077234D" w:rsidTr="00951459">
        <w:trPr>
          <w:trHeight w:val="304"/>
        </w:trPr>
        <w:tc>
          <w:tcPr>
            <w:tcW w:w="2175" w:type="dxa"/>
            <w:vMerge w:val="restart"/>
          </w:tcPr>
          <w:p w:rsidR="0077234D" w:rsidRDefault="0077234D">
            <w:pPr>
              <w:pStyle w:val="TableParagraph"/>
              <w:tabs>
                <w:tab w:val="left" w:pos="1186"/>
                <w:tab w:val="left" w:pos="1935"/>
              </w:tabs>
              <w:spacing w:line="273" w:lineRule="auto"/>
              <w:ind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Русский</w:t>
            </w:r>
            <w:r>
              <w:rPr>
                <w:b/>
                <w:sz w:val="23"/>
              </w:rPr>
              <w:tab/>
              <w:t>язык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4"/>
                <w:sz w:val="23"/>
              </w:rPr>
              <w:t>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литературное</w:t>
            </w:r>
            <w:proofErr w:type="gramEnd"/>
          </w:p>
          <w:p w:rsidR="0077234D" w:rsidRDefault="0077234D">
            <w:pPr>
              <w:pStyle w:val="TableParagraph"/>
              <w:spacing w:before="3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чтение</w:t>
            </w: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Русский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язык</w:t>
            </w:r>
          </w:p>
        </w:tc>
        <w:tc>
          <w:tcPr>
            <w:tcW w:w="1132" w:type="dxa"/>
          </w:tcPr>
          <w:p w:rsidR="0077234D" w:rsidRDefault="00951459">
            <w:pPr>
              <w:pStyle w:val="TableParagraph"/>
              <w:spacing w:line="263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864" w:type="dxa"/>
          </w:tcPr>
          <w:p w:rsidR="0077234D" w:rsidRDefault="00C314FD">
            <w:pPr>
              <w:pStyle w:val="TableParagraph"/>
              <w:spacing w:line="263" w:lineRule="exact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560" w:type="dxa"/>
          </w:tcPr>
          <w:p w:rsidR="0077234D" w:rsidRDefault="00C314FD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77234D" w:rsidTr="00951459">
        <w:trPr>
          <w:trHeight w:val="609"/>
        </w:trPr>
        <w:tc>
          <w:tcPr>
            <w:tcW w:w="2175" w:type="dxa"/>
            <w:vMerge/>
            <w:tcBorders>
              <w:top w:val="nil"/>
            </w:tcBorders>
          </w:tcPr>
          <w:p w:rsidR="0077234D" w:rsidRDefault="0077234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Литературное</w:t>
            </w:r>
          </w:p>
          <w:p w:rsidR="0077234D" w:rsidRDefault="0077234D">
            <w:pPr>
              <w:pStyle w:val="TableParagraph"/>
              <w:spacing w:before="4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чтение</w:t>
            </w:r>
          </w:p>
        </w:tc>
        <w:tc>
          <w:tcPr>
            <w:tcW w:w="1132" w:type="dxa"/>
          </w:tcPr>
          <w:p w:rsidR="0077234D" w:rsidRDefault="00951459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864" w:type="dxa"/>
          </w:tcPr>
          <w:p w:rsidR="0077234D" w:rsidRDefault="0077234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560" w:type="dxa"/>
          </w:tcPr>
          <w:p w:rsidR="0077234D" w:rsidRDefault="0095145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</w:tr>
      <w:tr w:rsidR="0077234D" w:rsidTr="00951459">
        <w:trPr>
          <w:trHeight w:val="609"/>
        </w:trPr>
        <w:tc>
          <w:tcPr>
            <w:tcW w:w="2175" w:type="dxa"/>
            <w:vMerge w:val="restart"/>
          </w:tcPr>
          <w:p w:rsidR="0077234D" w:rsidRDefault="0077234D">
            <w:pPr>
              <w:pStyle w:val="TableParagraph"/>
              <w:tabs>
                <w:tab w:val="left" w:pos="1132"/>
                <w:tab w:val="left" w:pos="1934"/>
              </w:tabs>
              <w:spacing w:line="276" w:lineRule="auto"/>
              <w:ind w:right="95"/>
              <w:rPr>
                <w:b/>
                <w:sz w:val="23"/>
              </w:rPr>
            </w:pPr>
            <w:r>
              <w:rPr>
                <w:b/>
                <w:sz w:val="23"/>
              </w:rPr>
              <w:t>Родной</w:t>
            </w:r>
            <w:r>
              <w:rPr>
                <w:b/>
                <w:sz w:val="23"/>
              </w:rPr>
              <w:tab/>
              <w:t>язык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4"/>
                <w:sz w:val="23"/>
              </w:rPr>
              <w:t>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литературное</w:t>
            </w:r>
            <w:proofErr w:type="gramEnd"/>
          </w:p>
          <w:p w:rsidR="0077234D" w:rsidRDefault="0077234D">
            <w:pPr>
              <w:pStyle w:val="TableParagraph"/>
              <w:spacing w:line="273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чтение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родном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языке</w:t>
            </w: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tabs>
                <w:tab w:val="left" w:pos="1364"/>
              </w:tabs>
              <w:rPr>
                <w:b/>
                <w:sz w:val="23"/>
              </w:rPr>
            </w:pPr>
            <w:r>
              <w:rPr>
                <w:b/>
                <w:sz w:val="23"/>
              </w:rPr>
              <w:t>Родной</w:t>
            </w:r>
            <w:r>
              <w:rPr>
                <w:b/>
                <w:sz w:val="23"/>
              </w:rPr>
              <w:tab/>
              <w:t>язык</w:t>
            </w:r>
          </w:p>
          <w:p w:rsidR="0077234D" w:rsidRDefault="0077234D">
            <w:pPr>
              <w:pStyle w:val="TableParagraph"/>
              <w:spacing w:before="4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(русский)</w:t>
            </w:r>
          </w:p>
        </w:tc>
        <w:tc>
          <w:tcPr>
            <w:tcW w:w="1132" w:type="dxa"/>
          </w:tcPr>
          <w:p w:rsidR="0077234D" w:rsidRDefault="00951459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0,5</w:t>
            </w:r>
          </w:p>
        </w:tc>
        <w:tc>
          <w:tcPr>
            <w:tcW w:w="1864" w:type="dxa"/>
          </w:tcPr>
          <w:p w:rsidR="0077234D" w:rsidRDefault="0077234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0,5</w:t>
            </w:r>
          </w:p>
        </w:tc>
        <w:tc>
          <w:tcPr>
            <w:tcW w:w="1560" w:type="dxa"/>
          </w:tcPr>
          <w:p w:rsidR="0077234D" w:rsidRDefault="0095145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</w:tr>
      <w:tr w:rsidR="0077234D" w:rsidTr="00951459">
        <w:trPr>
          <w:trHeight w:val="1216"/>
        </w:trPr>
        <w:tc>
          <w:tcPr>
            <w:tcW w:w="2175" w:type="dxa"/>
            <w:vMerge/>
            <w:tcBorders>
              <w:top w:val="nil"/>
            </w:tcBorders>
          </w:tcPr>
          <w:p w:rsidR="0077234D" w:rsidRDefault="0077234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Литературное</w:t>
            </w:r>
          </w:p>
          <w:p w:rsidR="0077234D" w:rsidRDefault="0077234D">
            <w:pPr>
              <w:pStyle w:val="TableParagraph"/>
              <w:spacing w:before="9" w:line="304" w:lineRule="exact"/>
              <w:ind w:right="9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чтение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родном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языке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(русском)</w:t>
            </w:r>
          </w:p>
        </w:tc>
        <w:tc>
          <w:tcPr>
            <w:tcW w:w="1132" w:type="dxa"/>
          </w:tcPr>
          <w:p w:rsidR="0077234D" w:rsidRDefault="00951459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0,5</w:t>
            </w:r>
          </w:p>
        </w:tc>
        <w:tc>
          <w:tcPr>
            <w:tcW w:w="1864" w:type="dxa"/>
          </w:tcPr>
          <w:p w:rsidR="0077234D" w:rsidRDefault="0077234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0,5</w:t>
            </w:r>
          </w:p>
        </w:tc>
        <w:tc>
          <w:tcPr>
            <w:tcW w:w="1560" w:type="dxa"/>
          </w:tcPr>
          <w:p w:rsidR="0077234D" w:rsidRDefault="0095145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</w:tr>
      <w:tr w:rsidR="0077234D" w:rsidTr="00951459">
        <w:trPr>
          <w:trHeight w:val="607"/>
        </w:trPr>
        <w:tc>
          <w:tcPr>
            <w:tcW w:w="2175" w:type="dxa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Иностранный</w:t>
            </w:r>
          </w:p>
          <w:p w:rsidR="0077234D" w:rsidRDefault="0077234D">
            <w:pPr>
              <w:pStyle w:val="TableParagraph"/>
              <w:spacing w:before="41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язык</w:t>
            </w: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Иностранный</w:t>
            </w:r>
          </w:p>
          <w:p w:rsidR="0077234D" w:rsidRDefault="0077234D">
            <w:pPr>
              <w:pStyle w:val="TableParagraph"/>
              <w:spacing w:before="41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язык</w:t>
            </w:r>
          </w:p>
        </w:tc>
        <w:tc>
          <w:tcPr>
            <w:tcW w:w="1132" w:type="dxa"/>
          </w:tcPr>
          <w:p w:rsidR="0077234D" w:rsidRDefault="0077234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864" w:type="dxa"/>
          </w:tcPr>
          <w:p w:rsidR="0077234D" w:rsidRDefault="0077234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560" w:type="dxa"/>
          </w:tcPr>
          <w:p w:rsidR="0077234D" w:rsidRDefault="0095145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77234D" w:rsidTr="00951459">
        <w:trPr>
          <w:trHeight w:val="609"/>
        </w:trPr>
        <w:tc>
          <w:tcPr>
            <w:tcW w:w="2175" w:type="dxa"/>
          </w:tcPr>
          <w:p w:rsidR="0077234D" w:rsidRDefault="0077234D">
            <w:pPr>
              <w:pStyle w:val="TableParagraph"/>
              <w:tabs>
                <w:tab w:val="left" w:pos="1933"/>
              </w:tabs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z w:val="23"/>
              </w:rPr>
              <w:tab/>
              <w:t>и</w:t>
            </w:r>
          </w:p>
          <w:p w:rsidR="0077234D" w:rsidRDefault="0077234D">
            <w:pPr>
              <w:pStyle w:val="TableParagraph"/>
              <w:spacing w:before="4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информатика</w:t>
            </w: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</w:p>
        </w:tc>
        <w:tc>
          <w:tcPr>
            <w:tcW w:w="1132" w:type="dxa"/>
          </w:tcPr>
          <w:p w:rsidR="0077234D" w:rsidRDefault="0077234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864" w:type="dxa"/>
          </w:tcPr>
          <w:p w:rsidR="0077234D" w:rsidRDefault="0077234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560" w:type="dxa"/>
          </w:tcPr>
          <w:p w:rsidR="0077234D" w:rsidRDefault="0095145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77234D" w:rsidTr="00951459">
        <w:trPr>
          <w:trHeight w:val="609"/>
        </w:trPr>
        <w:tc>
          <w:tcPr>
            <w:tcW w:w="2175" w:type="dxa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Обществознание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</w:p>
          <w:p w:rsidR="0077234D" w:rsidRDefault="0077234D">
            <w:pPr>
              <w:pStyle w:val="TableParagraph"/>
              <w:spacing w:before="4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естествознание</w:t>
            </w: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Окружающий</w:t>
            </w:r>
          </w:p>
          <w:p w:rsidR="0077234D" w:rsidRDefault="0077234D">
            <w:pPr>
              <w:pStyle w:val="TableParagraph"/>
              <w:spacing w:before="4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мир</w:t>
            </w:r>
          </w:p>
        </w:tc>
        <w:tc>
          <w:tcPr>
            <w:tcW w:w="1132" w:type="dxa"/>
          </w:tcPr>
          <w:p w:rsidR="0077234D" w:rsidRDefault="0077234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864" w:type="dxa"/>
          </w:tcPr>
          <w:p w:rsidR="0077234D" w:rsidRDefault="0077234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560" w:type="dxa"/>
          </w:tcPr>
          <w:p w:rsidR="0077234D" w:rsidRDefault="0095145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77234D" w:rsidTr="00951459">
        <w:trPr>
          <w:trHeight w:val="911"/>
        </w:trPr>
        <w:tc>
          <w:tcPr>
            <w:tcW w:w="2175" w:type="dxa"/>
          </w:tcPr>
          <w:p w:rsidR="0077234D" w:rsidRDefault="0077234D">
            <w:pPr>
              <w:pStyle w:val="TableParagraph"/>
              <w:tabs>
                <w:tab w:val="left" w:pos="1261"/>
              </w:tabs>
              <w:spacing w:line="273" w:lineRule="auto"/>
              <w:ind w:right="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Основы </w:t>
            </w:r>
            <w:r>
              <w:rPr>
                <w:b/>
                <w:spacing w:val="-1"/>
                <w:sz w:val="23"/>
              </w:rPr>
              <w:t>религи</w:t>
            </w:r>
            <w:r>
              <w:rPr>
                <w:b/>
                <w:sz w:val="23"/>
              </w:rPr>
              <w:t>озных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</w:p>
          <w:p w:rsidR="0077234D" w:rsidRDefault="0077234D">
            <w:pPr>
              <w:pStyle w:val="TableParagraph"/>
              <w:spacing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светской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этики</w:t>
            </w: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spacing w:line="273" w:lineRule="auto"/>
              <w:rPr>
                <w:b/>
                <w:spacing w:val="21"/>
                <w:sz w:val="23"/>
              </w:rPr>
            </w:pPr>
            <w:r>
              <w:rPr>
                <w:b/>
                <w:sz w:val="23"/>
              </w:rPr>
              <w:t>Основы</w:t>
            </w:r>
            <w:r>
              <w:rPr>
                <w:b/>
                <w:spacing w:val="21"/>
                <w:sz w:val="23"/>
              </w:rPr>
              <w:t xml:space="preserve"> </w:t>
            </w:r>
          </w:p>
          <w:p w:rsidR="0077234D" w:rsidRDefault="0077234D">
            <w:pPr>
              <w:pStyle w:val="TableParagraph"/>
              <w:spacing w:line="273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религиозных культур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</w:p>
          <w:p w:rsidR="0077234D" w:rsidRDefault="0077234D">
            <w:pPr>
              <w:pStyle w:val="TableParagraph"/>
              <w:spacing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светской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этики</w:t>
            </w:r>
          </w:p>
        </w:tc>
        <w:tc>
          <w:tcPr>
            <w:tcW w:w="1132" w:type="dxa"/>
          </w:tcPr>
          <w:p w:rsidR="0077234D" w:rsidRDefault="0077234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1864" w:type="dxa"/>
          </w:tcPr>
          <w:p w:rsidR="0077234D" w:rsidRDefault="0077234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560" w:type="dxa"/>
          </w:tcPr>
          <w:p w:rsidR="0077234D" w:rsidRDefault="0077234D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</w:tr>
      <w:tr w:rsidR="0077234D" w:rsidTr="00951459">
        <w:trPr>
          <w:trHeight w:val="304"/>
        </w:trPr>
        <w:tc>
          <w:tcPr>
            <w:tcW w:w="2175" w:type="dxa"/>
            <w:vMerge w:val="restart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Искусство</w:t>
            </w: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</w:t>
            </w:r>
          </w:p>
        </w:tc>
        <w:tc>
          <w:tcPr>
            <w:tcW w:w="1132" w:type="dxa"/>
          </w:tcPr>
          <w:p w:rsidR="0077234D" w:rsidRDefault="0077234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864" w:type="dxa"/>
          </w:tcPr>
          <w:p w:rsidR="0077234D" w:rsidRDefault="0077234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560" w:type="dxa"/>
          </w:tcPr>
          <w:p w:rsidR="0077234D" w:rsidRDefault="0095145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 w:rsidR="0077234D" w:rsidTr="00951459">
        <w:trPr>
          <w:trHeight w:val="606"/>
        </w:trPr>
        <w:tc>
          <w:tcPr>
            <w:tcW w:w="2175" w:type="dxa"/>
            <w:vMerge/>
            <w:tcBorders>
              <w:top w:val="nil"/>
            </w:tcBorders>
          </w:tcPr>
          <w:p w:rsidR="0077234D" w:rsidRDefault="0077234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Изобразительное</w:t>
            </w:r>
          </w:p>
          <w:p w:rsidR="0077234D" w:rsidRDefault="0077234D">
            <w:pPr>
              <w:pStyle w:val="TableParagraph"/>
              <w:spacing w:before="4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искусство</w:t>
            </w:r>
          </w:p>
        </w:tc>
        <w:tc>
          <w:tcPr>
            <w:tcW w:w="1132" w:type="dxa"/>
          </w:tcPr>
          <w:p w:rsidR="0077234D" w:rsidRDefault="0077234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864" w:type="dxa"/>
          </w:tcPr>
          <w:p w:rsidR="0077234D" w:rsidRDefault="0077234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560" w:type="dxa"/>
          </w:tcPr>
          <w:p w:rsidR="0077234D" w:rsidRDefault="0095145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 w:rsidR="0077234D" w:rsidTr="00951459">
        <w:trPr>
          <w:trHeight w:val="304"/>
        </w:trPr>
        <w:tc>
          <w:tcPr>
            <w:tcW w:w="2175" w:type="dxa"/>
          </w:tcPr>
          <w:p w:rsidR="0077234D" w:rsidRDefault="0077234D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Технология</w:t>
            </w: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Технология</w:t>
            </w:r>
          </w:p>
        </w:tc>
        <w:tc>
          <w:tcPr>
            <w:tcW w:w="1132" w:type="dxa"/>
          </w:tcPr>
          <w:p w:rsidR="0077234D" w:rsidRDefault="0077234D">
            <w:pPr>
              <w:pStyle w:val="TableParagraph"/>
              <w:spacing w:line="263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864" w:type="dxa"/>
          </w:tcPr>
          <w:p w:rsidR="0077234D" w:rsidRDefault="0077234D">
            <w:pPr>
              <w:pStyle w:val="TableParagraph"/>
              <w:spacing w:line="263" w:lineRule="exact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560" w:type="dxa"/>
          </w:tcPr>
          <w:p w:rsidR="0077234D" w:rsidRDefault="00951459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 w:rsidR="0077234D" w:rsidTr="00951459">
        <w:trPr>
          <w:trHeight w:val="609"/>
        </w:trPr>
        <w:tc>
          <w:tcPr>
            <w:tcW w:w="2175" w:type="dxa"/>
          </w:tcPr>
          <w:p w:rsidR="0077234D" w:rsidRDefault="0077234D" w:rsidP="00951459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7"/>
                <w:sz w:val="23"/>
              </w:rPr>
              <w:t xml:space="preserve"> </w:t>
            </w:r>
            <w:r w:rsidR="00951459">
              <w:rPr>
                <w:b/>
                <w:sz w:val="23"/>
              </w:rPr>
              <w:t>куль</w:t>
            </w:r>
            <w:r>
              <w:rPr>
                <w:b/>
                <w:sz w:val="23"/>
              </w:rPr>
              <w:t>тура</w:t>
            </w: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Физическая</w:t>
            </w:r>
          </w:p>
          <w:p w:rsidR="0077234D" w:rsidRDefault="0077234D">
            <w:pPr>
              <w:pStyle w:val="TableParagraph"/>
              <w:spacing w:before="4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культура</w:t>
            </w:r>
          </w:p>
        </w:tc>
        <w:tc>
          <w:tcPr>
            <w:tcW w:w="1132" w:type="dxa"/>
          </w:tcPr>
          <w:p w:rsidR="0077234D" w:rsidRDefault="0077234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864" w:type="dxa"/>
          </w:tcPr>
          <w:p w:rsidR="0077234D" w:rsidRDefault="0077234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560" w:type="dxa"/>
          </w:tcPr>
          <w:p w:rsidR="0077234D" w:rsidRDefault="0095145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77234D" w:rsidTr="00951459">
        <w:trPr>
          <w:trHeight w:val="304"/>
        </w:trPr>
        <w:tc>
          <w:tcPr>
            <w:tcW w:w="2175" w:type="dxa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spacing w:line="240" w:lineRule="auto"/>
              <w:ind w:left="0"/>
            </w:pPr>
          </w:p>
        </w:tc>
        <w:tc>
          <w:tcPr>
            <w:tcW w:w="1132" w:type="dxa"/>
          </w:tcPr>
          <w:p w:rsidR="0077234D" w:rsidRDefault="0077234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22</w:t>
            </w:r>
          </w:p>
        </w:tc>
        <w:tc>
          <w:tcPr>
            <w:tcW w:w="1864" w:type="dxa"/>
          </w:tcPr>
          <w:p w:rsidR="0077234D" w:rsidRDefault="00C314F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22</w:t>
            </w:r>
          </w:p>
        </w:tc>
        <w:tc>
          <w:tcPr>
            <w:tcW w:w="1560" w:type="dxa"/>
          </w:tcPr>
          <w:p w:rsidR="0077234D" w:rsidRDefault="0077234D">
            <w:pPr>
              <w:pStyle w:val="TableParagraph"/>
              <w:spacing w:line="240" w:lineRule="auto"/>
              <w:ind w:left="0"/>
            </w:pPr>
          </w:p>
        </w:tc>
      </w:tr>
      <w:tr w:rsidR="0077234D" w:rsidTr="00951459">
        <w:trPr>
          <w:trHeight w:val="1216"/>
        </w:trPr>
        <w:tc>
          <w:tcPr>
            <w:tcW w:w="2175" w:type="dxa"/>
          </w:tcPr>
          <w:p w:rsidR="0077234D" w:rsidRDefault="0077234D">
            <w:pPr>
              <w:pStyle w:val="TableParagraph"/>
              <w:spacing w:line="276" w:lineRule="auto"/>
              <w:ind w:right="95"/>
              <w:jc w:val="both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Часть</w:t>
            </w:r>
            <w:proofErr w:type="gram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формируемая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участниками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образовательных</w:t>
            </w:r>
          </w:p>
          <w:p w:rsidR="0077234D" w:rsidRDefault="0077234D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отношений</w:t>
            </w:r>
          </w:p>
        </w:tc>
        <w:tc>
          <w:tcPr>
            <w:tcW w:w="2002" w:type="dxa"/>
          </w:tcPr>
          <w:p w:rsidR="0077234D" w:rsidRDefault="0077234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Физическая культура</w:t>
            </w:r>
          </w:p>
        </w:tc>
        <w:tc>
          <w:tcPr>
            <w:tcW w:w="1132" w:type="dxa"/>
          </w:tcPr>
          <w:p w:rsidR="0077234D" w:rsidRDefault="0077234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864" w:type="dxa"/>
          </w:tcPr>
          <w:p w:rsidR="0077234D" w:rsidRDefault="00C314F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560" w:type="dxa"/>
          </w:tcPr>
          <w:p w:rsidR="0077234D" w:rsidRDefault="00C314FD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 w:rsidR="0077234D" w:rsidTr="00951459">
        <w:trPr>
          <w:trHeight w:val="911"/>
        </w:trPr>
        <w:tc>
          <w:tcPr>
            <w:tcW w:w="4177" w:type="dxa"/>
            <w:gridSpan w:val="2"/>
          </w:tcPr>
          <w:p w:rsidR="0077234D" w:rsidRDefault="0077234D">
            <w:pPr>
              <w:pStyle w:val="TableParagraph"/>
              <w:tabs>
                <w:tab w:val="left" w:pos="1206"/>
                <w:tab w:val="left" w:pos="1484"/>
                <w:tab w:val="left" w:pos="2378"/>
                <w:tab w:val="left" w:pos="2945"/>
                <w:tab w:val="left" w:pos="3059"/>
              </w:tabs>
              <w:spacing w:line="276" w:lineRule="auto"/>
              <w:ind w:right="97"/>
              <w:rPr>
                <w:sz w:val="23"/>
              </w:rPr>
            </w:pPr>
            <w:r>
              <w:rPr>
                <w:sz w:val="23"/>
              </w:rPr>
              <w:t>Предельно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допустимая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аудиторная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учебная</w:t>
            </w:r>
            <w:r>
              <w:rPr>
                <w:sz w:val="23"/>
              </w:rPr>
              <w:tab/>
              <w:t>нагрузка</w:t>
            </w:r>
            <w:r>
              <w:rPr>
                <w:sz w:val="23"/>
              </w:rPr>
              <w:tab/>
              <w:t>при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5-дневной</w:t>
            </w:r>
          </w:p>
          <w:p w:rsidR="0077234D" w:rsidRDefault="0077234D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учебной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неделе</w:t>
            </w:r>
          </w:p>
        </w:tc>
        <w:tc>
          <w:tcPr>
            <w:tcW w:w="1132" w:type="dxa"/>
          </w:tcPr>
          <w:p w:rsidR="0077234D" w:rsidRDefault="0077234D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1864" w:type="dxa"/>
          </w:tcPr>
          <w:p w:rsidR="0077234D" w:rsidRDefault="0077234D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1560" w:type="dxa"/>
          </w:tcPr>
          <w:p w:rsidR="0077234D" w:rsidRDefault="0095145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46</w:t>
            </w:r>
          </w:p>
        </w:tc>
      </w:tr>
    </w:tbl>
    <w:p w:rsidR="00C121EC" w:rsidRDefault="00C121EC">
      <w:pPr>
        <w:rPr>
          <w:sz w:val="23"/>
        </w:rPr>
        <w:sectPr w:rsidR="00C121EC">
          <w:pgSz w:w="11910" w:h="16840"/>
          <w:pgMar w:top="620" w:right="280" w:bottom="1280" w:left="260" w:header="0" w:footer="1096" w:gutter="0"/>
          <w:cols w:space="720"/>
        </w:sectPr>
      </w:pPr>
    </w:p>
    <w:p w:rsidR="00C121EC" w:rsidRDefault="00E031D9">
      <w:pPr>
        <w:pStyle w:val="3"/>
        <w:spacing w:before="62"/>
        <w:ind w:left="3996" w:right="2534" w:hanging="1429"/>
        <w:jc w:val="left"/>
      </w:pPr>
      <w:r>
        <w:lastRenderedPageBreak/>
        <w:t>Характеристика основных задач реализации содержания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 предметной</w:t>
      </w:r>
      <w:r>
        <w:rPr>
          <w:spacing w:val="-1"/>
        </w:rPr>
        <w:t xml:space="preserve"> </w:t>
      </w:r>
      <w:r>
        <w:t>области</w:t>
      </w:r>
    </w:p>
    <w:p w:rsidR="00951459" w:rsidRDefault="00E031D9" w:rsidP="00951459">
      <w:pPr>
        <w:ind w:left="872" w:right="793"/>
        <w:jc w:val="both"/>
        <w:rPr>
          <w:spacing w:val="1"/>
          <w:sz w:val="23"/>
        </w:rPr>
      </w:pPr>
      <w:r>
        <w:rPr>
          <w:b/>
          <w:sz w:val="24"/>
        </w:rPr>
        <w:t>Русский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литературное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чтение.</w:t>
      </w:r>
      <w:r>
        <w:rPr>
          <w:b/>
          <w:spacing w:val="39"/>
          <w:sz w:val="24"/>
        </w:rPr>
        <w:t xml:space="preserve"> </w:t>
      </w:r>
      <w:r>
        <w:rPr>
          <w:sz w:val="23"/>
        </w:rPr>
        <w:t>Изучение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Русского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языка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Литературного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чтения</w:t>
      </w:r>
      <w:r>
        <w:rPr>
          <w:i/>
          <w:spacing w:val="-54"/>
          <w:sz w:val="23"/>
        </w:rPr>
        <w:t xml:space="preserve"> </w:t>
      </w:r>
      <w:r>
        <w:rPr>
          <w:sz w:val="23"/>
        </w:rPr>
        <w:t>начинается</w:t>
      </w:r>
      <w:r>
        <w:rPr>
          <w:spacing w:val="21"/>
          <w:sz w:val="23"/>
        </w:rPr>
        <w:t xml:space="preserve"> </w:t>
      </w:r>
      <w:r>
        <w:rPr>
          <w:sz w:val="23"/>
        </w:rPr>
        <w:t>в</w:t>
      </w:r>
      <w:r>
        <w:rPr>
          <w:spacing w:val="20"/>
          <w:sz w:val="23"/>
        </w:rPr>
        <w:t xml:space="preserve"> </w:t>
      </w:r>
      <w:r>
        <w:rPr>
          <w:sz w:val="23"/>
        </w:rPr>
        <w:t>первом</w:t>
      </w:r>
      <w:r>
        <w:rPr>
          <w:spacing w:val="21"/>
          <w:sz w:val="23"/>
        </w:rPr>
        <w:t xml:space="preserve"> </w:t>
      </w:r>
      <w:r>
        <w:rPr>
          <w:sz w:val="23"/>
        </w:rPr>
        <w:t>классе.</w:t>
      </w:r>
      <w:r>
        <w:rPr>
          <w:spacing w:val="21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22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42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21"/>
          <w:sz w:val="23"/>
        </w:rPr>
        <w:t xml:space="preserve"> </w:t>
      </w:r>
      <w:r>
        <w:rPr>
          <w:sz w:val="23"/>
        </w:rPr>
        <w:t>русскому</w:t>
      </w:r>
      <w:r>
        <w:rPr>
          <w:spacing w:val="19"/>
          <w:sz w:val="23"/>
        </w:rPr>
        <w:t xml:space="preserve"> </w:t>
      </w:r>
      <w:r>
        <w:rPr>
          <w:sz w:val="23"/>
        </w:rPr>
        <w:t>языку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22"/>
          <w:sz w:val="23"/>
        </w:rPr>
        <w:t xml:space="preserve"> </w:t>
      </w:r>
      <w:r>
        <w:rPr>
          <w:sz w:val="23"/>
        </w:rPr>
        <w:t>литературному</w:t>
      </w:r>
      <w:r>
        <w:rPr>
          <w:spacing w:val="19"/>
          <w:sz w:val="23"/>
        </w:rPr>
        <w:t xml:space="preserve"> </w:t>
      </w:r>
      <w:r w:rsidR="00951459">
        <w:rPr>
          <w:sz w:val="23"/>
        </w:rPr>
        <w:t>чте</w:t>
      </w:r>
      <w:r>
        <w:rPr>
          <w:sz w:val="23"/>
        </w:rPr>
        <w:t>нию</w:t>
      </w:r>
      <w:r>
        <w:rPr>
          <w:spacing w:val="21"/>
          <w:sz w:val="23"/>
        </w:rPr>
        <w:t xml:space="preserve"> </w:t>
      </w:r>
      <w:r>
        <w:rPr>
          <w:sz w:val="23"/>
        </w:rPr>
        <w:t>—</w:t>
      </w:r>
      <w:r>
        <w:rPr>
          <w:spacing w:val="38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38"/>
          <w:sz w:val="23"/>
        </w:rPr>
        <w:t xml:space="preserve"> </w:t>
      </w:r>
      <w:r>
        <w:rPr>
          <w:sz w:val="23"/>
        </w:rPr>
        <w:t>первоначальных</w:t>
      </w:r>
      <w:r>
        <w:rPr>
          <w:spacing w:val="39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37"/>
          <w:sz w:val="23"/>
        </w:rPr>
        <w:t xml:space="preserve"> </w:t>
      </w:r>
      <w:r>
        <w:rPr>
          <w:sz w:val="23"/>
        </w:rPr>
        <w:t>о</w:t>
      </w:r>
      <w:r>
        <w:rPr>
          <w:spacing w:val="38"/>
          <w:sz w:val="23"/>
        </w:rPr>
        <w:t xml:space="preserve"> </w:t>
      </w:r>
      <w:r>
        <w:rPr>
          <w:sz w:val="23"/>
        </w:rPr>
        <w:t>русском</w:t>
      </w:r>
      <w:r>
        <w:rPr>
          <w:spacing w:val="39"/>
          <w:sz w:val="23"/>
        </w:rPr>
        <w:t xml:space="preserve"> </w:t>
      </w:r>
      <w:r>
        <w:rPr>
          <w:sz w:val="23"/>
        </w:rPr>
        <w:t>языке</w:t>
      </w:r>
      <w:r>
        <w:rPr>
          <w:spacing w:val="38"/>
          <w:sz w:val="23"/>
        </w:rPr>
        <w:t xml:space="preserve"> </w:t>
      </w:r>
      <w:r>
        <w:rPr>
          <w:sz w:val="23"/>
        </w:rPr>
        <w:t>как</w:t>
      </w:r>
      <w:r>
        <w:rPr>
          <w:spacing w:val="39"/>
          <w:sz w:val="23"/>
        </w:rPr>
        <w:t xml:space="preserve"> </w:t>
      </w:r>
      <w:r>
        <w:rPr>
          <w:sz w:val="23"/>
        </w:rPr>
        <w:t>государственном</w:t>
      </w:r>
      <w:r>
        <w:rPr>
          <w:spacing w:val="-55"/>
          <w:sz w:val="23"/>
        </w:rPr>
        <w:t xml:space="preserve"> </w:t>
      </w:r>
      <w:r>
        <w:rPr>
          <w:sz w:val="23"/>
        </w:rPr>
        <w:t>языке</w:t>
      </w:r>
      <w:r>
        <w:rPr>
          <w:spacing w:val="1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1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12"/>
          <w:sz w:val="23"/>
        </w:rPr>
        <w:t xml:space="preserve"> </w:t>
      </w:r>
      <w:r>
        <w:rPr>
          <w:sz w:val="23"/>
        </w:rPr>
        <w:t>как</w:t>
      </w:r>
      <w:r>
        <w:rPr>
          <w:spacing w:val="10"/>
          <w:sz w:val="23"/>
        </w:rPr>
        <w:t xml:space="preserve"> </w:t>
      </w:r>
      <w:r>
        <w:rPr>
          <w:sz w:val="23"/>
        </w:rPr>
        <w:t>средстве</w:t>
      </w:r>
      <w:r>
        <w:rPr>
          <w:spacing w:val="12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11"/>
          <w:sz w:val="23"/>
        </w:rPr>
        <w:t xml:space="preserve"> </w:t>
      </w:r>
      <w:r>
        <w:rPr>
          <w:sz w:val="23"/>
        </w:rPr>
        <w:t>людей</w:t>
      </w:r>
      <w:r>
        <w:rPr>
          <w:spacing w:val="11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12"/>
          <w:sz w:val="23"/>
        </w:rPr>
        <w:t xml:space="preserve"> </w:t>
      </w:r>
      <w:r>
        <w:rPr>
          <w:sz w:val="23"/>
        </w:rPr>
        <w:t>национальностей</w:t>
      </w:r>
      <w:r>
        <w:rPr>
          <w:spacing w:val="11"/>
          <w:sz w:val="23"/>
        </w:rPr>
        <w:t xml:space="preserve"> </w:t>
      </w:r>
      <w:r>
        <w:rPr>
          <w:sz w:val="23"/>
        </w:rPr>
        <w:t>в</w:t>
      </w:r>
      <w:r>
        <w:rPr>
          <w:spacing w:val="1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за</w:t>
      </w:r>
      <w:r>
        <w:rPr>
          <w:spacing w:val="18"/>
          <w:sz w:val="23"/>
        </w:rPr>
        <w:t xml:space="preserve"> </w:t>
      </w:r>
      <w:r>
        <w:rPr>
          <w:sz w:val="23"/>
        </w:rPr>
        <w:t>рубежом.</w:t>
      </w:r>
      <w:r>
        <w:rPr>
          <w:spacing w:val="18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9"/>
          <w:sz w:val="23"/>
        </w:rPr>
        <w:t xml:space="preserve"> </w:t>
      </w:r>
      <w:r>
        <w:rPr>
          <w:sz w:val="23"/>
        </w:rPr>
        <w:t>диалогической</w:t>
      </w:r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18"/>
          <w:sz w:val="23"/>
        </w:rPr>
        <w:t xml:space="preserve"> </w:t>
      </w:r>
      <w:r>
        <w:rPr>
          <w:sz w:val="23"/>
        </w:rPr>
        <w:t>монологической</w:t>
      </w:r>
      <w:r>
        <w:rPr>
          <w:spacing w:val="17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17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18"/>
          <w:sz w:val="23"/>
        </w:rPr>
        <w:t xml:space="preserve"> </w:t>
      </w:r>
      <w:r>
        <w:rPr>
          <w:sz w:val="23"/>
        </w:rPr>
        <w:t>речи,</w:t>
      </w:r>
      <w:r>
        <w:rPr>
          <w:spacing w:val="18"/>
          <w:sz w:val="23"/>
        </w:rPr>
        <w:t xml:space="preserve"> </w:t>
      </w:r>
      <w:r w:rsidR="00951459">
        <w:rPr>
          <w:sz w:val="23"/>
        </w:rPr>
        <w:t>коммуника</w:t>
      </w:r>
      <w:r>
        <w:rPr>
          <w:sz w:val="23"/>
        </w:rPr>
        <w:t>тивных умений, нравственных и эстетических чувств, способностей к творческой деятельности.</w:t>
      </w:r>
      <w:r>
        <w:rPr>
          <w:spacing w:val="1"/>
          <w:sz w:val="23"/>
        </w:rPr>
        <w:t xml:space="preserve"> </w:t>
      </w:r>
    </w:p>
    <w:p w:rsidR="00C121EC" w:rsidRDefault="00E031D9" w:rsidP="00951459">
      <w:pPr>
        <w:ind w:left="872" w:right="793"/>
        <w:jc w:val="both"/>
        <w:rPr>
          <w:sz w:val="24"/>
        </w:rPr>
      </w:pPr>
      <w:r>
        <w:rPr>
          <w:b/>
          <w:sz w:val="23"/>
        </w:rPr>
        <w:t>Родной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язык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литературное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чтение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родном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языке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(русский).</w:t>
      </w:r>
      <w:r>
        <w:rPr>
          <w:b/>
          <w:spacing w:val="22"/>
          <w:sz w:val="23"/>
        </w:rPr>
        <w:t xml:space="preserve"> </w:t>
      </w:r>
      <w:r>
        <w:rPr>
          <w:sz w:val="23"/>
        </w:rPr>
        <w:t>Изучени</w:t>
      </w:r>
      <w:r>
        <w:rPr>
          <w:sz w:val="24"/>
        </w:rPr>
        <w:t>е</w:t>
      </w:r>
      <w:r>
        <w:rPr>
          <w:spacing w:val="19"/>
          <w:sz w:val="24"/>
        </w:rPr>
        <w:t xml:space="preserve"> </w:t>
      </w:r>
      <w:r>
        <w:rPr>
          <w:i/>
          <w:sz w:val="23"/>
        </w:rPr>
        <w:t>Родного</w:t>
      </w:r>
      <w:r>
        <w:rPr>
          <w:i/>
          <w:spacing w:val="20"/>
          <w:sz w:val="23"/>
        </w:rPr>
        <w:t xml:space="preserve"> </w:t>
      </w:r>
      <w:r>
        <w:rPr>
          <w:i/>
          <w:sz w:val="23"/>
        </w:rPr>
        <w:t>языка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литературного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чтения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родном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языке</w:t>
      </w:r>
      <w:r>
        <w:rPr>
          <w:i/>
          <w:spacing w:val="38"/>
          <w:sz w:val="23"/>
        </w:rPr>
        <w:t xml:space="preserve"> </w:t>
      </w:r>
      <w:r>
        <w:rPr>
          <w:sz w:val="23"/>
        </w:rPr>
        <w:t>начинается</w:t>
      </w:r>
      <w:r>
        <w:rPr>
          <w:spacing w:val="17"/>
          <w:sz w:val="23"/>
        </w:rPr>
        <w:t xml:space="preserve"> </w:t>
      </w:r>
      <w:r>
        <w:rPr>
          <w:sz w:val="23"/>
        </w:rPr>
        <w:t>в</w:t>
      </w:r>
      <w:r>
        <w:rPr>
          <w:spacing w:val="16"/>
          <w:sz w:val="23"/>
        </w:rPr>
        <w:t xml:space="preserve"> </w:t>
      </w:r>
      <w:r>
        <w:rPr>
          <w:sz w:val="23"/>
        </w:rPr>
        <w:t>первом</w:t>
      </w:r>
      <w:r>
        <w:rPr>
          <w:spacing w:val="18"/>
          <w:sz w:val="23"/>
        </w:rPr>
        <w:t xml:space="preserve"> </w:t>
      </w:r>
      <w:r>
        <w:rPr>
          <w:sz w:val="23"/>
        </w:rPr>
        <w:t>классе.</w:t>
      </w:r>
      <w:r>
        <w:rPr>
          <w:spacing w:val="18"/>
          <w:sz w:val="23"/>
        </w:rPr>
        <w:t xml:space="preserve"> </w:t>
      </w:r>
      <w:proofErr w:type="gramStart"/>
      <w:r>
        <w:rPr>
          <w:sz w:val="23"/>
        </w:rPr>
        <w:t>Основные</w:t>
      </w:r>
      <w:r>
        <w:rPr>
          <w:spacing w:val="18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36"/>
          <w:sz w:val="23"/>
        </w:rPr>
        <w:t xml:space="preserve"> </w:t>
      </w:r>
      <w:r w:rsidR="00951459">
        <w:rPr>
          <w:sz w:val="23"/>
        </w:rPr>
        <w:t>изуче</w:t>
      </w:r>
      <w:r>
        <w:rPr>
          <w:sz w:val="23"/>
        </w:rPr>
        <w:t>ния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Родного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языка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литературного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чтения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родном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языке</w:t>
      </w:r>
      <w:r>
        <w:rPr>
          <w:i/>
          <w:spacing w:val="6"/>
          <w:sz w:val="23"/>
        </w:rPr>
        <w:t xml:space="preserve"> </w:t>
      </w:r>
      <w:r>
        <w:rPr>
          <w:sz w:val="23"/>
        </w:rPr>
        <w:t>-</w:t>
      </w:r>
      <w:r>
        <w:rPr>
          <w:spacing w:val="5"/>
          <w:sz w:val="23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самосознания;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осознание 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 w:rsidR="00951459">
        <w:rPr>
          <w:sz w:val="24"/>
        </w:rPr>
        <w:t xml:space="preserve">государственного </w:t>
      </w:r>
      <w:r>
        <w:rPr>
          <w:spacing w:val="25"/>
          <w:sz w:val="24"/>
        </w:rPr>
        <w:t xml:space="preserve"> </w:t>
      </w:r>
      <w:r>
        <w:rPr>
          <w:sz w:val="24"/>
        </w:rPr>
        <w:t>языка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5"/>
          <w:sz w:val="24"/>
        </w:rPr>
        <w:t xml:space="preserve"> </w:t>
      </w:r>
      <w:r>
        <w:rPr>
          <w:sz w:val="24"/>
        </w:rPr>
        <w:t>языка</w:t>
      </w:r>
      <w:r>
        <w:rPr>
          <w:spacing w:val="26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3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традиций;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мире,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 w:rsidR="00951459">
        <w:rPr>
          <w:sz w:val="24"/>
        </w:rPr>
        <w:t>ис</w:t>
      </w:r>
      <w:r>
        <w:rPr>
          <w:sz w:val="24"/>
        </w:rPr>
        <w:t>тории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добре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зле,</w:t>
      </w:r>
      <w:r>
        <w:rPr>
          <w:spacing w:val="28"/>
          <w:sz w:val="24"/>
        </w:rPr>
        <w:t xml:space="preserve"> </w:t>
      </w:r>
      <w:r w:rsidR="00951459">
        <w:rPr>
          <w:sz w:val="24"/>
        </w:rPr>
        <w:t>нрав</w:t>
      </w:r>
      <w:r>
        <w:rPr>
          <w:sz w:val="24"/>
        </w:rPr>
        <w:t>ственности;</w:t>
      </w:r>
      <w:r>
        <w:rPr>
          <w:spacing w:val="18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всем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чтении.</w:t>
      </w:r>
    </w:p>
    <w:p w:rsidR="00951459" w:rsidRDefault="00951459">
      <w:pPr>
        <w:pStyle w:val="a3"/>
        <w:ind w:left="872" w:right="848"/>
        <w:jc w:val="both"/>
        <w:rPr>
          <w:b/>
        </w:rPr>
      </w:pPr>
    </w:p>
    <w:p w:rsidR="00C121EC" w:rsidRDefault="00E031D9">
      <w:pPr>
        <w:pStyle w:val="a3"/>
        <w:ind w:left="872" w:right="848"/>
        <w:jc w:val="both"/>
      </w:pPr>
      <w:r>
        <w:rPr>
          <w:b/>
        </w:rPr>
        <w:t xml:space="preserve">Иностранный язык. </w:t>
      </w:r>
      <w:proofErr w:type="gramStart"/>
      <w:r>
        <w:t xml:space="preserve">Изучение </w:t>
      </w:r>
      <w:r>
        <w:rPr>
          <w:i/>
        </w:rPr>
        <w:t xml:space="preserve">Иностранного языка </w:t>
      </w:r>
      <w:r>
        <w:t>направ</w:t>
      </w:r>
      <w:r w:rsidR="00951459">
        <w:t>лено на формирование дружелюбно</w:t>
      </w:r>
      <w:r>
        <w:t>го отношения и толерантности к носителям другого языка на основе знакомства с жизнью своих</w:t>
      </w:r>
      <w:r>
        <w:rPr>
          <w:spacing w:val="1"/>
        </w:rPr>
        <w:t xml:space="preserve"> </w:t>
      </w:r>
      <w:r>
        <w:t>сверстников в других странах, с детским фольклором и доступными</w:t>
      </w:r>
      <w:r>
        <w:rPr>
          <w:spacing w:val="1"/>
        </w:rPr>
        <w:t xml:space="preserve"> </w:t>
      </w:r>
      <w:r w:rsidR="00951459">
        <w:t>образцами детской художе</w:t>
      </w:r>
      <w:r>
        <w:t>ственной литературы, формирование начальных навыков общения в устной и письменной 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 творческой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 иностранном языке.</w:t>
      </w:r>
      <w:proofErr w:type="gramEnd"/>
    </w:p>
    <w:p w:rsidR="00951459" w:rsidRDefault="00951459">
      <w:pPr>
        <w:pStyle w:val="a3"/>
        <w:ind w:left="872" w:right="845"/>
        <w:jc w:val="both"/>
        <w:rPr>
          <w:b/>
          <w:sz w:val="24"/>
        </w:rPr>
      </w:pPr>
    </w:p>
    <w:p w:rsidR="00951459" w:rsidRDefault="00E031D9">
      <w:pPr>
        <w:pStyle w:val="a3"/>
        <w:ind w:left="872" w:right="845"/>
        <w:jc w:val="both"/>
        <w:rPr>
          <w:spacing w:val="1"/>
        </w:rPr>
      </w:pPr>
      <w:r>
        <w:rPr>
          <w:b/>
          <w:sz w:val="24"/>
        </w:rPr>
        <w:t>Математика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информатика.</w:t>
      </w:r>
      <w:r>
        <w:rPr>
          <w:b/>
          <w:spacing w:val="1"/>
          <w:sz w:val="24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предметом </w:t>
      </w:r>
      <w:r>
        <w:rPr>
          <w:i/>
        </w:rPr>
        <w:t>Информатика</w:t>
      </w:r>
      <w:r>
        <w:t>. Основные задачи: Развитие матем</w:t>
      </w:r>
      <w:r w:rsidR="00951459">
        <w:t>атической речи, логического мыш</w:t>
      </w:r>
      <w:r>
        <w:t>ления, воображения, обеспечение первоначальных представлений о компьютерной грамотности.</w:t>
      </w:r>
      <w:r>
        <w:rPr>
          <w:spacing w:val="1"/>
        </w:rPr>
        <w:t xml:space="preserve"> </w:t>
      </w:r>
    </w:p>
    <w:p w:rsidR="00951459" w:rsidRDefault="00951459">
      <w:pPr>
        <w:pStyle w:val="a3"/>
        <w:ind w:left="872" w:right="845"/>
        <w:jc w:val="both"/>
        <w:rPr>
          <w:b/>
          <w:sz w:val="24"/>
        </w:rPr>
      </w:pPr>
    </w:p>
    <w:p w:rsidR="00C121EC" w:rsidRDefault="00E031D9">
      <w:pPr>
        <w:pStyle w:val="a3"/>
        <w:ind w:left="872" w:right="845"/>
        <w:jc w:val="both"/>
      </w:pPr>
      <w:r>
        <w:rPr>
          <w:b/>
          <w:sz w:val="24"/>
        </w:rPr>
        <w:t xml:space="preserve">Естествознание и обществознание. </w:t>
      </w:r>
      <w:r>
        <w:t>Предметная область</w:t>
      </w:r>
      <w:r>
        <w:rPr>
          <w:spacing w:val="1"/>
        </w:rPr>
        <w:t xml:space="preserve"> </w:t>
      </w:r>
      <w:r>
        <w:t>реализуется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 xml:space="preserve">предмета </w:t>
      </w:r>
      <w:r>
        <w:rPr>
          <w:i/>
        </w:rPr>
        <w:t xml:space="preserve">Окружающий мир. </w:t>
      </w:r>
      <w:r>
        <w:t>Его изучение способствует фо</w:t>
      </w:r>
      <w:r w:rsidR="00951459">
        <w:t>рмированию уважительного отноше</w:t>
      </w:r>
      <w:r>
        <w:t>ния к семье, населённому пункту, региону, России, истории, культуре, природе нашей страны, её</w:t>
      </w:r>
      <w:r>
        <w:rPr>
          <w:spacing w:val="1"/>
        </w:rPr>
        <w:t xml:space="preserve"> </w:t>
      </w:r>
      <w:r>
        <w:t>современной жизни. Осознание ценности, целостности и мног</w:t>
      </w:r>
      <w:r w:rsidR="00951459">
        <w:t>ообразия окружающего мира, свое</w:t>
      </w:r>
      <w:r>
        <w:t>го</w:t>
      </w:r>
      <w:r>
        <w:rPr>
          <w:spacing w:val="8"/>
        </w:rPr>
        <w:t xml:space="preserve"> </w:t>
      </w:r>
      <w:r>
        <w:t>места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нём.</w:t>
      </w:r>
      <w:r>
        <w:rPr>
          <w:spacing w:val="9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модели</w:t>
      </w:r>
      <w:r>
        <w:rPr>
          <w:spacing w:val="8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условиях</w:t>
      </w:r>
      <w:r>
        <w:rPr>
          <w:spacing w:val="9"/>
        </w:rPr>
        <w:t xml:space="preserve"> </w:t>
      </w:r>
      <w:r>
        <w:t>повседневной</w:t>
      </w:r>
      <w:r>
        <w:rPr>
          <w:spacing w:val="7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в различных опасных им чрезвычайных ситуациях. Формирование психологической культуры и</w:t>
      </w:r>
      <w:r>
        <w:rPr>
          <w:spacing w:val="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для обеспечения</w:t>
      </w:r>
      <w:r>
        <w:rPr>
          <w:spacing w:val="-1"/>
        </w:rPr>
        <w:t xml:space="preserve"> </w:t>
      </w:r>
      <w:r>
        <w:t>эффективного и</w:t>
      </w:r>
      <w:r>
        <w:rPr>
          <w:spacing w:val="-2"/>
        </w:rPr>
        <w:t xml:space="preserve"> </w:t>
      </w:r>
      <w:r>
        <w:t>безопасного взаимодействия в</w:t>
      </w:r>
      <w:r>
        <w:rPr>
          <w:spacing w:val="-3"/>
        </w:rPr>
        <w:t xml:space="preserve"> </w:t>
      </w:r>
      <w:r>
        <w:t>социуме.</w:t>
      </w:r>
    </w:p>
    <w:p w:rsidR="00C121EC" w:rsidRDefault="00E031D9">
      <w:pPr>
        <w:pStyle w:val="4"/>
        <w:ind w:right="849"/>
      </w:pPr>
      <w:r>
        <w:rPr>
          <w:b/>
        </w:rPr>
        <w:t xml:space="preserve">Основы религиозных культур и светской этики. </w:t>
      </w:r>
      <w:r>
        <w:t>Воспитание способности к 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 w:rsidR="00951459">
        <w:t>пред</w:t>
      </w:r>
      <w:r>
        <w:t>ставлений о светской этике, об отечественных традиционных религиях, их роли в 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современной</w:t>
      </w:r>
      <w:r>
        <w:rPr>
          <w:spacing w:val="-2"/>
        </w:rPr>
        <w:t xml:space="preserve"> </w:t>
      </w:r>
      <w:r>
        <w:t>России.</w:t>
      </w:r>
    </w:p>
    <w:p w:rsidR="00951459" w:rsidRDefault="00951459">
      <w:pPr>
        <w:pStyle w:val="a3"/>
        <w:ind w:left="872" w:right="847"/>
        <w:jc w:val="both"/>
        <w:rPr>
          <w:b/>
          <w:sz w:val="24"/>
        </w:rPr>
      </w:pPr>
    </w:p>
    <w:p w:rsidR="00C121EC" w:rsidRDefault="00E031D9">
      <w:pPr>
        <w:pStyle w:val="a3"/>
        <w:ind w:left="872" w:right="847"/>
        <w:jc w:val="both"/>
      </w:pPr>
      <w:r>
        <w:rPr>
          <w:b/>
          <w:sz w:val="24"/>
        </w:rPr>
        <w:t>Искусство</w:t>
      </w:r>
      <w:r>
        <w:rPr>
          <w:sz w:val="24"/>
        </w:rPr>
        <w:t xml:space="preserve">. </w:t>
      </w:r>
      <w:r>
        <w:t xml:space="preserve">Предметная область включает два предмета: </w:t>
      </w:r>
      <w:r>
        <w:rPr>
          <w:i/>
        </w:rPr>
        <w:t>Изобразительное искусство и Музыка.</w:t>
      </w:r>
      <w:r>
        <w:rPr>
          <w:i/>
          <w:spacing w:val="1"/>
        </w:rPr>
        <w:t xml:space="preserve"> </w:t>
      </w:r>
      <w:proofErr w:type="gramStart"/>
      <w:r>
        <w:t>Направлена</w:t>
      </w:r>
      <w:proofErr w:type="gramEnd"/>
      <w:r>
        <w:t xml:space="preserve"> на развитие способностей к художественно-образному, эмоционально-ценностному</w:t>
      </w:r>
      <w:r>
        <w:rPr>
          <w:spacing w:val="1"/>
        </w:rPr>
        <w:t xml:space="preserve"> </w:t>
      </w:r>
      <w:r>
        <w:t>восприятию произведений изобразительного и музыкальног</w:t>
      </w:r>
      <w:r w:rsidR="00951459">
        <w:t>о искусства, выражению в творче</w:t>
      </w:r>
      <w:r>
        <w:t>ских</w:t>
      </w:r>
      <w:r>
        <w:rPr>
          <w:spacing w:val="-1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своего отношения к окружающему</w:t>
      </w:r>
      <w:r>
        <w:rPr>
          <w:spacing w:val="-2"/>
        </w:rPr>
        <w:t xml:space="preserve"> </w:t>
      </w:r>
      <w:r>
        <w:t>миру.</w:t>
      </w:r>
    </w:p>
    <w:p w:rsidR="00951459" w:rsidRDefault="00951459">
      <w:pPr>
        <w:pStyle w:val="a3"/>
        <w:ind w:left="872" w:right="847"/>
        <w:jc w:val="both"/>
        <w:rPr>
          <w:b/>
          <w:sz w:val="24"/>
        </w:rPr>
      </w:pPr>
    </w:p>
    <w:p w:rsidR="00951459" w:rsidRDefault="00951459">
      <w:pPr>
        <w:pStyle w:val="a3"/>
        <w:ind w:left="872" w:right="847"/>
        <w:jc w:val="both"/>
        <w:rPr>
          <w:b/>
          <w:sz w:val="24"/>
        </w:rPr>
      </w:pPr>
    </w:p>
    <w:p w:rsidR="00951459" w:rsidRDefault="00951459">
      <w:pPr>
        <w:pStyle w:val="a3"/>
        <w:ind w:left="872" w:right="847"/>
        <w:jc w:val="both"/>
        <w:rPr>
          <w:b/>
          <w:sz w:val="24"/>
        </w:rPr>
      </w:pPr>
    </w:p>
    <w:p w:rsidR="00951459" w:rsidRDefault="00951459">
      <w:pPr>
        <w:pStyle w:val="a3"/>
        <w:ind w:left="872" w:right="847"/>
        <w:jc w:val="both"/>
        <w:rPr>
          <w:b/>
          <w:sz w:val="24"/>
        </w:rPr>
      </w:pPr>
    </w:p>
    <w:p w:rsidR="00951459" w:rsidRDefault="00951459">
      <w:pPr>
        <w:pStyle w:val="a3"/>
        <w:ind w:left="872" w:right="847"/>
        <w:jc w:val="both"/>
        <w:rPr>
          <w:b/>
          <w:sz w:val="24"/>
        </w:rPr>
      </w:pPr>
    </w:p>
    <w:p w:rsidR="00C121EC" w:rsidRDefault="00E031D9">
      <w:pPr>
        <w:pStyle w:val="a3"/>
        <w:ind w:left="872" w:right="847"/>
        <w:jc w:val="both"/>
      </w:pPr>
      <w:r>
        <w:rPr>
          <w:b/>
          <w:sz w:val="24"/>
        </w:rPr>
        <w:t>Технология</w:t>
      </w:r>
      <w:r>
        <w:rPr>
          <w:sz w:val="24"/>
        </w:rPr>
        <w:t xml:space="preserve">. </w:t>
      </w:r>
      <w:r>
        <w:t xml:space="preserve">Предметная область представлена учебным предметом </w:t>
      </w:r>
      <w:r>
        <w:rPr>
          <w:i/>
        </w:rPr>
        <w:t>Технология</w:t>
      </w:r>
      <w:r w:rsidR="00951459">
        <w:t>. Основная зада</w:t>
      </w:r>
      <w:r>
        <w:t>ча его изучения — формирование опыта как основы обучения</w:t>
      </w:r>
      <w:r w:rsidR="00951459">
        <w:t xml:space="preserve"> и познания, осуществление поис</w:t>
      </w:r>
      <w:r>
        <w:t>ково-аналитической деятельности для практического решени</w:t>
      </w:r>
      <w:r w:rsidR="00951459">
        <w:t>я прикладных задач с использова</w:t>
      </w:r>
      <w:r>
        <w:t>нием знаний, полученных при изучении других учебных пред</w:t>
      </w:r>
      <w:r w:rsidR="00951459">
        <w:t>метов, формирование первоначаль</w:t>
      </w:r>
      <w:r>
        <w:t>ного</w:t>
      </w:r>
      <w:r>
        <w:rPr>
          <w:spacing w:val="-1"/>
        </w:rPr>
        <w:t xml:space="preserve"> </w:t>
      </w:r>
      <w:r>
        <w:t>опыта практической</w:t>
      </w:r>
      <w:r>
        <w:rPr>
          <w:spacing w:val="-1"/>
        </w:rPr>
        <w:t xml:space="preserve"> </w:t>
      </w:r>
      <w:r>
        <w:t>преобразовательной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51459" w:rsidRDefault="00951459">
      <w:pPr>
        <w:pStyle w:val="a3"/>
        <w:ind w:left="872" w:right="847"/>
        <w:jc w:val="both"/>
        <w:rPr>
          <w:b/>
          <w:sz w:val="24"/>
        </w:rPr>
      </w:pPr>
    </w:p>
    <w:p w:rsidR="00C121EC" w:rsidRDefault="00E031D9">
      <w:pPr>
        <w:pStyle w:val="a3"/>
        <w:ind w:left="872" w:right="847"/>
        <w:jc w:val="both"/>
      </w:pPr>
      <w:r>
        <w:rPr>
          <w:b/>
          <w:sz w:val="24"/>
        </w:rPr>
        <w:t>Физическая культура</w:t>
      </w:r>
      <w:r>
        <w:rPr>
          <w:sz w:val="24"/>
        </w:rPr>
        <w:t xml:space="preserve">. </w:t>
      </w:r>
      <w:r>
        <w:t xml:space="preserve">Предметная область реализуется предметом </w:t>
      </w:r>
      <w:r>
        <w:rPr>
          <w:i/>
        </w:rPr>
        <w:t>Физическая культура</w:t>
      </w:r>
      <w:r w:rsidR="00951459">
        <w:t>. Ос</w:t>
      </w:r>
      <w:r>
        <w:t>новная задача</w:t>
      </w:r>
      <w:r>
        <w:rPr>
          <w:spacing w:val="1"/>
        </w:rPr>
        <w:t xml:space="preserve"> </w:t>
      </w:r>
      <w:r>
        <w:t>его изучения – укрепление здоровья, содействие гармоничному физическому,</w:t>
      </w:r>
      <w:r>
        <w:rPr>
          <w:spacing w:val="1"/>
        </w:rPr>
        <w:t xml:space="preserve"> </w:t>
      </w:r>
      <w:r>
        <w:t>нравственному и социальному развитию, успешному обучению, формирование первоначальных</w:t>
      </w:r>
      <w:r>
        <w:rPr>
          <w:spacing w:val="1"/>
        </w:rPr>
        <w:t xml:space="preserve"> </w:t>
      </w:r>
      <w:r>
        <w:t xml:space="preserve">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культуры. Фо</w:t>
      </w:r>
      <w:r w:rsidR="00951459">
        <w:t>рмирование установки на сохране</w:t>
      </w:r>
      <w:r>
        <w:t>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здоровья, навыков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жизни.</w:t>
      </w:r>
    </w:p>
    <w:p w:rsidR="00951459" w:rsidRDefault="00951459">
      <w:pPr>
        <w:pStyle w:val="a3"/>
        <w:ind w:left="872" w:right="847"/>
        <w:jc w:val="both"/>
      </w:pPr>
    </w:p>
    <w:sectPr w:rsidR="00951459">
      <w:pgSz w:w="11910" w:h="16840"/>
      <w:pgMar w:top="900" w:right="280" w:bottom="1280" w:left="260" w:header="0" w:footer="10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CF" w:rsidRDefault="00ED10CF">
      <w:r>
        <w:separator/>
      </w:r>
    </w:p>
  </w:endnote>
  <w:endnote w:type="continuationSeparator" w:id="0">
    <w:p w:rsidR="00ED10CF" w:rsidRDefault="00ED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E8" w:rsidRDefault="00424EE8">
    <w:pPr>
      <w:pStyle w:val="aa"/>
      <w:rPr>
        <w:color w:val="000000" w:themeColor="text1"/>
        <w:sz w:val="24"/>
        <w:szCs w:val="24"/>
      </w:rPr>
    </w:pPr>
  </w:p>
  <w:p w:rsidR="00424EE8" w:rsidRDefault="00424EE8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487339520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4EE8" w:rsidRDefault="00424EE8">
                          <w:pPr>
                            <w:pStyle w:val="a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FF2B01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487339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" filled="f" stroked="f" strokeweight=".5pt">
              <v:textbox style="mso-fit-shape-to-text:t">
                <w:txbxContent>
                  <w:p w:rsidR="00424EE8" w:rsidRDefault="00424EE8">
                    <w:pPr>
                      <w:pStyle w:val="a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FF2B01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487340544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1597593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EC" w:rsidRDefault="00ED10CF">
    <w:pPr>
      <w:pStyle w:val="a3"/>
      <w:spacing w:line="14" w:lineRule="auto"/>
      <w:rPr>
        <w:sz w:val="20"/>
      </w:rPr>
    </w:pPr>
    <w:r>
      <w:pict>
        <v:shape id="_x0000_s2051" style="position:absolute;margin-left:55.2pt;margin-top:773.15pt;width:484.95pt;height:4.45pt;z-index:-15980032;mso-position-horizontal-relative:page;mso-position-vertical-relative:page" coordorigin="1104,15463" coordsize="9699,89" o:spt="100" adj="0,,0" path="m10802,15537r-9698,l1104,15552r9698,l10802,15537xm10802,15463r-9698,l1104,15523r9698,l10802,15463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77.65pt;width:65.4pt;height:16.1pt;z-index:-15979520;mso-position-horizontal-relative:page;mso-position-vertical-relative:page" filled="f" stroked="f">
          <v:textbox inset="0,0,0,0">
            <w:txbxContent>
              <w:p w:rsidR="00C121EC" w:rsidRDefault="00C121EC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57.25pt;margin-top:777.65pt;width:65.75pt;height:16.1pt;z-index:-15979008;mso-position-horizontal-relative:page;mso-position-vertical-relative:page" filled="f" stroked="f">
          <v:textbox inset="0,0,0,0">
            <w:txbxContent>
              <w:p w:rsidR="00C121EC" w:rsidRDefault="00E031D9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Cambria" w:hAns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F2B01">
                  <w:rPr>
                    <w:rFonts w:ascii="Cambria" w:hAnsi="Cambria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CF" w:rsidRDefault="00ED10CF">
      <w:r>
        <w:separator/>
      </w:r>
    </w:p>
  </w:footnote>
  <w:footnote w:type="continuationSeparator" w:id="0">
    <w:p w:rsidR="00ED10CF" w:rsidRDefault="00ED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22A"/>
    <w:multiLevelType w:val="hybridMultilevel"/>
    <w:tmpl w:val="185E404E"/>
    <w:lvl w:ilvl="0" w:tplc="77B27896">
      <w:numFmt w:val="bullet"/>
      <w:lvlText w:val=""/>
      <w:lvlJc w:val="left"/>
      <w:pPr>
        <w:ind w:left="1593" w:hanging="348"/>
      </w:pPr>
      <w:rPr>
        <w:rFonts w:hint="default"/>
        <w:w w:val="100"/>
        <w:lang w:val="ru-RU" w:eastAsia="en-US" w:bidi="ar-SA"/>
      </w:rPr>
    </w:lvl>
    <w:lvl w:ilvl="1" w:tplc="818E81E0">
      <w:numFmt w:val="bullet"/>
      <w:lvlText w:val="•"/>
      <w:lvlJc w:val="left"/>
      <w:pPr>
        <w:ind w:left="2576" w:hanging="348"/>
      </w:pPr>
      <w:rPr>
        <w:rFonts w:hint="default"/>
        <w:lang w:val="ru-RU" w:eastAsia="en-US" w:bidi="ar-SA"/>
      </w:rPr>
    </w:lvl>
    <w:lvl w:ilvl="2" w:tplc="178010C0">
      <w:numFmt w:val="bullet"/>
      <w:lvlText w:val="•"/>
      <w:lvlJc w:val="left"/>
      <w:pPr>
        <w:ind w:left="3553" w:hanging="348"/>
      </w:pPr>
      <w:rPr>
        <w:rFonts w:hint="default"/>
        <w:lang w:val="ru-RU" w:eastAsia="en-US" w:bidi="ar-SA"/>
      </w:rPr>
    </w:lvl>
    <w:lvl w:ilvl="3" w:tplc="023062E8">
      <w:numFmt w:val="bullet"/>
      <w:lvlText w:val="•"/>
      <w:lvlJc w:val="left"/>
      <w:pPr>
        <w:ind w:left="4529" w:hanging="348"/>
      </w:pPr>
      <w:rPr>
        <w:rFonts w:hint="default"/>
        <w:lang w:val="ru-RU" w:eastAsia="en-US" w:bidi="ar-SA"/>
      </w:rPr>
    </w:lvl>
    <w:lvl w:ilvl="4" w:tplc="FB8EFA7A">
      <w:numFmt w:val="bullet"/>
      <w:lvlText w:val="•"/>
      <w:lvlJc w:val="left"/>
      <w:pPr>
        <w:ind w:left="5506" w:hanging="348"/>
      </w:pPr>
      <w:rPr>
        <w:rFonts w:hint="default"/>
        <w:lang w:val="ru-RU" w:eastAsia="en-US" w:bidi="ar-SA"/>
      </w:rPr>
    </w:lvl>
    <w:lvl w:ilvl="5" w:tplc="D00CEE10">
      <w:numFmt w:val="bullet"/>
      <w:lvlText w:val="•"/>
      <w:lvlJc w:val="left"/>
      <w:pPr>
        <w:ind w:left="6483" w:hanging="348"/>
      </w:pPr>
      <w:rPr>
        <w:rFonts w:hint="default"/>
        <w:lang w:val="ru-RU" w:eastAsia="en-US" w:bidi="ar-SA"/>
      </w:rPr>
    </w:lvl>
    <w:lvl w:ilvl="6" w:tplc="6D6EABA6">
      <w:numFmt w:val="bullet"/>
      <w:lvlText w:val="•"/>
      <w:lvlJc w:val="left"/>
      <w:pPr>
        <w:ind w:left="7459" w:hanging="348"/>
      </w:pPr>
      <w:rPr>
        <w:rFonts w:hint="default"/>
        <w:lang w:val="ru-RU" w:eastAsia="en-US" w:bidi="ar-SA"/>
      </w:rPr>
    </w:lvl>
    <w:lvl w:ilvl="7" w:tplc="6F70B79C">
      <w:numFmt w:val="bullet"/>
      <w:lvlText w:val="•"/>
      <w:lvlJc w:val="left"/>
      <w:pPr>
        <w:ind w:left="8436" w:hanging="348"/>
      </w:pPr>
      <w:rPr>
        <w:rFonts w:hint="default"/>
        <w:lang w:val="ru-RU" w:eastAsia="en-US" w:bidi="ar-SA"/>
      </w:rPr>
    </w:lvl>
    <w:lvl w:ilvl="8" w:tplc="4BA0A232">
      <w:numFmt w:val="bullet"/>
      <w:lvlText w:val="•"/>
      <w:lvlJc w:val="left"/>
      <w:pPr>
        <w:ind w:left="9413" w:hanging="348"/>
      </w:pPr>
      <w:rPr>
        <w:rFonts w:hint="default"/>
        <w:lang w:val="ru-RU" w:eastAsia="en-US" w:bidi="ar-SA"/>
      </w:rPr>
    </w:lvl>
  </w:abstractNum>
  <w:abstractNum w:abstractNumId="1">
    <w:nsid w:val="674B7B83"/>
    <w:multiLevelType w:val="hybridMultilevel"/>
    <w:tmpl w:val="6B340554"/>
    <w:lvl w:ilvl="0" w:tplc="BC8CC0E2">
      <w:numFmt w:val="bullet"/>
      <w:lvlText w:val=""/>
      <w:lvlJc w:val="left"/>
      <w:pPr>
        <w:ind w:left="1581" w:hanging="348"/>
      </w:pPr>
      <w:rPr>
        <w:rFonts w:hint="default"/>
        <w:w w:val="100"/>
        <w:lang w:val="ru-RU" w:eastAsia="en-US" w:bidi="ar-SA"/>
      </w:rPr>
    </w:lvl>
    <w:lvl w:ilvl="1" w:tplc="207ED91C">
      <w:numFmt w:val="bullet"/>
      <w:lvlText w:val="•"/>
      <w:lvlJc w:val="left"/>
      <w:pPr>
        <w:ind w:left="2558" w:hanging="348"/>
      </w:pPr>
      <w:rPr>
        <w:rFonts w:hint="default"/>
        <w:lang w:val="ru-RU" w:eastAsia="en-US" w:bidi="ar-SA"/>
      </w:rPr>
    </w:lvl>
    <w:lvl w:ilvl="2" w:tplc="8B98A9BA">
      <w:numFmt w:val="bullet"/>
      <w:lvlText w:val="•"/>
      <w:lvlJc w:val="left"/>
      <w:pPr>
        <w:ind w:left="3537" w:hanging="348"/>
      </w:pPr>
      <w:rPr>
        <w:rFonts w:hint="default"/>
        <w:lang w:val="ru-RU" w:eastAsia="en-US" w:bidi="ar-SA"/>
      </w:rPr>
    </w:lvl>
    <w:lvl w:ilvl="3" w:tplc="B3544EA0">
      <w:numFmt w:val="bullet"/>
      <w:lvlText w:val="•"/>
      <w:lvlJc w:val="left"/>
      <w:pPr>
        <w:ind w:left="4515" w:hanging="348"/>
      </w:pPr>
      <w:rPr>
        <w:rFonts w:hint="default"/>
        <w:lang w:val="ru-RU" w:eastAsia="en-US" w:bidi="ar-SA"/>
      </w:rPr>
    </w:lvl>
    <w:lvl w:ilvl="4" w:tplc="EA28889C">
      <w:numFmt w:val="bullet"/>
      <w:lvlText w:val="•"/>
      <w:lvlJc w:val="left"/>
      <w:pPr>
        <w:ind w:left="5494" w:hanging="348"/>
      </w:pPr>
      <w:rPr>
        <w:rFonts w:hint="default"/>
        <w:lang w:val="ru-RU" w:eastAsia="en-US" w:bidi="ar-SA"/>
      </w:rPr>
    </w:lvl>
    <w:lvl w:ilvl="5" w:tplc="33860FBC">
      <w:numFmt w:val="bullet"/>
      <w:lvlText w:val="•"/>
      <w:lvlJc w:val="left"/>
      <w:pPr>
        <w:ind w:left="6473" w:hanging="348"/>
      </w:pPr>
      <w:rPr>
        <w:rFonts w:hint="default"/>
        <w:lang w:val="ru-RU" w:eastAsia="en-US" w:bidi="ar-SA"/>
      </w:rPr>
    </w:lvl>
    <w:lvl w:ilvl="6" w:tplc="25DAA1B4">
      <w:numFmt w:val="bullet"/>
      <w:lvlText w:val="•"/>
      <w:lvlJc w:val="left"/>
      <w:pPr>
        <w:ind w:left="7451" w:hanging="348"/>
      </w:pPr>
      <w:rPr>
        <w:rFonts w:hint="default"/>
        <w:lang w:val="ru-RU" w:eastAsia="en-US" w:bidi="ar-SA"/>
      </w:rPr>
    </w:lvl>
    <w:lvl w:ilvl="7" w:tplc="FB4091EC">
      <w:numFmt w:val="bullet"/>
      <w:lvlText w:val="•"/>
      <w:lvlJc w:val="left"/>
      <w:pPr>
        <w:ind w:left="8430" w:hanging="348"/>
      </w:pPr>
      <w:rPr>
        <w:rFonts w:hint="default"/>
        <w:lang w:val="ru-RU" w:eastAsia="en-US" w:bidi="ar-SA"/>
      </w:rPr>
    </w:lvl>
    <w:lvl w:ilvl="8" w:tplc="798EC1D2">
      <w:numFmt w:val="bullet"/>
      <w:lvlText w:val="•"/>
      <w:lvlJc w:val="left"/>
      <w:pPr>
        <w:ind w:left="9409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21EC"/>
    <w:rsid w:val="00096C07"/>
    <w:rsid w:val="00191617"/>
    <w:rsid w:val="00424EE8"/>
    <w:rsid w:val="0077234D"/>
    <w:rsid w:val="00951459"/>
    <w:rsid w:val="00B06922"/>
    <w:rsid w:val="00C121EC"/>
    <w:rsid w:val="00C314FD"/>
    <w:rsid w:val="00CB4769"/>
    <w:rsid w:val="00D71D77"/>
    <w:rsid w:val="00E031D9"/>
    <w:rsid w:val="00ED10CF"/>
    <w:rsid w:val="00F46562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07" w:hanging="112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72" w:right="1269" w:hanging="368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50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72"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0" w:line="552" w:lineRule="exact"/>
      <w:ind w:left="3880" w:right="3863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15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B47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76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24E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4EE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24E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4EE8"/>
    <w:rPr>
      <w:rFonts w:ascii="Times New Roman" w:eastAsia="Times New Roman" w:hAnsi="Times New Roman" w:cs="Times New Roman"/>
      <w:lang w:val="ru-RU"/>
    </w:rPr>
  </w:style>
  <w:style w:type="paragraph" w:customStyle="1" w:styleId="233E5CD5853943F4BD7E8C4B124C0E1D">
    <w:name w:val="233E5CD5853943F4BD7E8C4B124C0E1D"/>
    <w:rsid w:val="00424EE8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07" w:hanging="112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72" w:right="1269" w:hanging="368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50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72"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0" w:line="552" w:lineRule="exact"/>
      <w:ind w:left="3880" w:right="3863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15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B47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76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24E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4EE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24E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4EE8"/>
    <w:rPr>
      <w:rFonts w:ascii="Times New Roman" w:eastAsia="Times New Roman" w:hAnsi="Times New Roman" w:cs="Times New Roman"/>
      <w:lang w:val="ru-RU"/>
    </w:rPr>
  </w:style>
  <w:style w:type="paragraph" w:customStyle="1" w:styleId="233E5CD5853943F4BD7E8C4B124C0E1D">
    <w:name w:val="233E5CD5853943F4BD7E8C4B124C0E1D"/>
    <w:rsid w:val="00424EE8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mkab.ru/attachments/article/1414/prikaz_124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mkab.ru/attachments/article/1414/prikaz_124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mkab.ru/attachments/article/1414/prikaz_124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mkab.ru/attachments/article/1414/273-f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mkab.ru/attachments/article/1414/273-fz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 ПЛАН</vt:lpstr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 ПЛАН</dc:title>
  <dc:creator>User</dc:creator>
  <cp:lastModifiedBy>User-10</cp:lastModifiedBy>
  <cp:revision>9</cp:revision>
  <cp:lastPrinted>2023-08-24T04:43:00Z</cp:lastPrinted>
  <dcterms:created xsi:type="dcterms:W3CDTF">2023-08-04T07:35:00Z</dcterms:created>
  <dcterms:modified xsi:type="dcterms:W3CDTF">2023-08-24T04:45:00Z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